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D221A7">
      <w:pPr>
        <w:jc w:val="center"/>
        <w:rPr>
          <w:rFonts w:hint="eastAsia" w:ascii="宋体" w:hAnsi="宋体" w:eastAsia="宋体" w:cs="宋体"/>
          <w:b/>
          <w:bCs/>
          <w:sz w:val="44"/>
          <w:szCs w:val="44"/>
          <w:highlight w:val="none"/>
        </w:rPr>
      </w:pPr>
      <w:bookmarkStart w:id="0" w:name="OLE_LINK2"/>
      <w:r>
        <w:rPr>
          <w:rFonts w:hint="eastAsia" w:ascii="宋体" w:hAnsi="宋体" w:eastAsia="宋体" w:cs="宋体"/>
          <w:b/>
          <w:bCs/>
          <w:sz w:val="44"/>
          <w:szCs w:val="44"/>
          <w:highlight w:val="none"/>
        </w:rPr>
        <w:t>沈阳市城市建设投资集团</w:t>
      </w:r>
      <w:bookmarkEnd w:id="0"/>
      <w:r>
        <w:rPr>
          <w:rFonts w:hint="eastAsia" w:ascii="宋体" w:hAnsi="宋体" w:eastAsia="宋体" w:cs="宋体"/>
          <w:b/>
          <w:bCs/>
          <w:sz w:val="44"/>
          <w:szCs w:val="44"/>
          <w:highlight w:val="none"/>
        </w:rPr>
        <w:t>有限公司所属</w:t>
      </w:r>
    </w:p>
    <w:p w14:paraId="6285BA0A">
      <w:pPr>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企业</w:t>
      </w:r>
      <w:bookmarkStart w:id="1" w:name="OLE_LINK1"/>
      <w:r>
        <w:rPr>
          <w:rFonts w:hint="eastAsia" w:ascii="宋体" w:hAnsi="宋体" w:eastAsia="宋体" w:cs="宋体"/>
          <w:b/>
          <w:bCs/>
          <w:sz w:val="44"/>
          <w:szCs w:val="44"/>
          <w:highlight w:val="none"/>
        </w:rPr>
        <w:t>沈阳新基发展有限</w:t>
      </w:r>
      <w:bookmarkEnd w:id="1"/>
      <w:r>
        <w:rPr>
          <w:rFonts w:hint="eastAsia" w:ascii="宋体" w:hAnsi="宋体" w:eastAsia="宋体" w:cs="宋体"/>
          <w:b/>
          <w:bCs/>
          <w:sz w:val="44"/>
          <w:szCs w:val="44"/>
          <w:highlight w:val="none"/>
        </w:rPr>
        <w:t>公司招聘公告</w:t>
      </w:r>
    </w:p>
    <w:p w14:paraId="69FE2C75">
      <w:pPr>
        <w:keepNext w:val="0"/>
        <w:keepLines w:val="0"/>
        <w:pageBreakBefore w:val="0"/>
        <w:numPr>
          <w:ilvl w:val="0"/>
          <w:numId w:val="0"/>
        </w:numPr>
        <w:kinsoku/>
        <w:wordWrap/>
        <w:overflowPunct/>
        <w:topLinePunct w:val="0"/>
        <w:autoSpaceDE/>
        <w:autoSpaceDN/>
        <w:bidi w:val="0"/>
        <w:spacing w:line="560" w:lineRule="exact"/>
        <w:jc w:val="left"/>
        <w:textAlignment w:val="auto"/>
        <w:rPr>
          <w:rFonts w:hint="default" w:ascii="CESI黑体-GB2312" w:hAnsi="CESI黑体-GB2312" w:eastAsia="CESI黑体-GB2312" w:cs="CESI黑体-GB2312"/>
          <w:b w:val="0"/>
          <w:bCs w:val="0"/>
          <w:sz w:val="32"/>
          <w:szCs w:val="32"/>
          <w:highlight w:val="none"/>
        </w:rPr>
      </w:pPr>
    </w:p>
    <w:p w14:paraId="2F8CFA2F">
      <w:pPr>
        <w:keepNext w:val="0"/>
        <w:keepLines w:val="0"/>
        <w:pageBreakBefore w:val="0"/>
        <w:numPr>
          <w:ilvl w:val="0"/>
          <w:numId w:val="0"/>
        </w:numPr>
        <w:kinsoku/>
        <w:wordWrap/>
        <w:overflowPunct/>
        <w:topLinePunct w:val="0"/>
        <w:autoSpaceDE/>
        <w:autoSpaceDN/>
        <w:bidi w:val="0"/>
        <w:spacing w:line="560" w:lineRule="exact"/>
        <w:jc w:val="left"/>
        <w:textAlignment w:val="auto"/>
        <w:rPr>
          <w:rFonts w:hint="default" w:ascii="CESI黑体-GB2312" w:hAnsi="CESI黑体-GB2312" w:eastAsia="CESI黑体-GB2312" w:cs="CESI黑体-GB2312"/>
          <w:b w:val="0"/>
          <w:bCs w:val="0"/>
          <w:sz w:val="32"/>
          <w:szCs w:val="32"/>
          <w:highlight w:val="none"/>
        </w:rPr>
      </w:pPr>
      <w:r>
        <w:rPr>
          <w:rFonts w:hint="default" w:ascii="CESI黑体-GB2312" w:hAnsi="CESI黑体-GB2312" w:eastAsia="CESI黑体-GB2312" w:cs="CESI黑体-GB2312"/>
          <w:b w:val="0"/>
          <w:bCs w:val="0"/>
          <w:sz w:val="32"/>
          <w:szCs w:val="32"/>
          <w:highlight w:val="none"/>
        </w:rPr>
        <w:t>一、公司简介</w:t>
      </w:r>
    </w:p>
    <w:p w14:paraId="1CF1BA48">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rPr>
          <w:rFonts w:hint="default" w:ascii="CESI仿宋-GB2312" w:hAnsi="CESI仿宋-GB2312" w:eastAsia="CESI仿宋-GB2312" w:cs="CESI仿宋-GB2312"/>
          <w:b w:val="0"/>
          <w:bCs w:val="0"/>
          <w:sz w:val="32"/>
          <w:szCs w:val="32"/>
          <w:highlight w:val="none"/>
        </w:rPr>
      </w:pPr>
      <w:r>
        <w:rPr>
          <w:rFonts w:hint="eastAsia" w:ascii="CESI仿宋-GB2312" w:hAnsi="CESI仿宋-GB2312" w:eastAsia="CESI仿宋-GB2312" w:cs="CESI仿宋-GB2312"/>
          <w:b w:val="0"/>
          <w:bCs w:val="0"/>
          <w:sz w:val="32"/>
          <w:szCs w:val="32"/>
          <w:highlight w:val="none"/>
        </w:rPr>
        <w:t>沈阳新基发展有限公司</w:t>
      </w:r>
      <w:r>
        <w:rPr>
          <w:rFonts w:hint="default" w:ascii="CESI仿宋-GB2312" w:hAnsi="CESI仿宋-GB2312" w:eastAsia="CESI仿宋-GB2312" w:cs="CESI仿宋-GB2312"/>
          <w:b w:val="0"/>
          <w:bCs w:val="0"/>
          <w:sz w:val="32"/>
          <w:szCs w:val="32"/>
          <w:highlight w:val="none"/>
        </w:rPr>
        <w:t>成立于</w:t>
      </w:r>
      <w:r>
        <w:rPr>
          <w:rFonts w:hint="eastAsia" w:ascii="CESI仿宋-GB2312" w:hAnsi="CESI仿宋-GB2312" w:eastAsia="CESI仿宋-GB2312" w:cs="CESI仿宋-GB2312"/>
          <w:b w:val="0"/>
          <w:bCs w:val="0"/>
          <w:sz w:val="32"/>
          <w:szCs w:val="32"/>
          <w:highlight w:val="none"/>
          <w:lang w:val="en-US" w:eastAsia="zh-CN"/>
        </w:rPr>
        <w:t>2014年2月</w:t>
      </w:r>
      <w:r>
        <w:rPr>
          <w:rFonts w:hint="default" w:ascii="CESI仿宋-GB2312" w:hAnsi="CESI仿宋-GB2312" w:eastAsia="CESI仿宋-GB2312" w:cs="CESI仿宋-GB2312"/>
          <w:b w:val="0"/>
          <w:bCs w:val="0"/>
          <w:sz w:val="32"/>
          <w:szCs w:val="32"/>
          <w:highlight w:val="none"/>
        </w:rPr>
        <w:t>，隶属于沈阳市城市建设投资集团有限公司，注册资本10.74亿元，主要经营</w:t>
      </w:r>
      <w:r>
        <w:rPr>
          <w:rFonts w:hint="eastAsia" w:ascii="CESI仿宋-GB2312" w:hAnsi="CESI仿宋-GB2312" w:eastAsia="CESI仿宋-GB2312" w:cs="CESI仿宋-GB2312"/>
          <w:b w:val="0"/>
          <w:bCs w:val="0"/>
          <w:sz w:val="32"/>
          <w:szCs w:val="32"/>
          <w:highlight w:val="none"/>
          <w:lang w:val="en-US" w:eastAsia="zh-CN"/>
        </w:rPr>
        <w:t>发电业务、输电业务、供（配）电业务、城市生活垃圾经营性服务。</w:t>
      </w:r>
    </w:p>
    <w:p w14:paraId="27FA6547">
      <w:pPr>
        <w:keepNext w:val="0"/>
        <w:keepLines w:val="0"/>
        <w:pageBreakBefore w:val="0"/>
        <w:numPr>
          <w:ilvl w:val="0"/>
          <w:numId w:val="0"/>
        </w:numPr>
        <w:kinsoku/>
        <w:wordWrap/>
        <w:overflowPunct/>
        <w:topLinePunct w:val="0"/>
        <w:autoSpaceDE/>
        <w:autoSpaceDN/>
        <w:bidi w:val="0"/>
        <w:spacing w:line="560" w:lineRule="exact"/>
        <w:jc w:val="left"/>
        <w:textAlignment w:val="auto"/>
        <w:rPr>
          <w:rFonts w:hint="eastAsia" w:ascii="CESI黑体-GB2312" w:hAnsi="CESI黑体-GB2312" w:eastAsia="CESI黑体-GB2312" w:cs="CESI黑体-GB2312"/>
          <w:b w:val="0"/>
          <w:bCs w:val="0"/>
          <w:sz w:val="32"/>
          <w:szCs w:val="32"/>
          <w:highlight w:val="none"/>
        </w:rPr>
      </w:pPr>
      <w:r>
        <w:rPr>
          <w:rFonts w:hint="default" w:ascii="CESI黑体-GB2312" w:hAnsi="CESI黑体-GB2312" w:eastAsia="CESI黑体-GB2312" w:cs="CESI黑体-GB2312"/>
          <w:b w:val="0"/>
          <w:bCs w:val="0"/>
          <w:sz w:val="32"/>
          <w:szCs w:val="32"/>
          <w:highlight w:val="none"/>
        </w:rPr>
        <w:t>二、</w:t>
      </w:r>
      <w:r>
        <w:rPr>
          <w:rFonts w:hint="eastAsia" w:ascii="CESI黑体-GB2312" w:hAnsi="CESI黑体-GB2312" w:eastAsia="CESI黑体-GB2312" w:cs="CESI黑体-GB2312"/>
          <w:b w:val="0"/>
          <w:bCs w:val="0"/>
          <w:sz w:val="32"/>
          <w:szCs w:val="32"/>
          <w:highlight w:val="none"/>
        </w:rPr>
        <w:t>招聘岗位及职责</w:t>
      </w:r>
    </w:p>
    <w:p w14:paraId="37B3B36E">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left"/>
        <w:textAlignment w:val="auto"/>
        <w:rPr>
          <w:rFonts w:hint="eastAsia" w:ascii="CESI仿宋-GB2312" w:hAnsi="CESI仿宋-GB2312" w:eastAsia="CESI仿宋-GB2312" w:cs="CESI仿宋-GB2312"/>
          <w:b w:val="0"/>
          <w:bCs w:val="0"/>
          <w:sz w:val="32"/>
          <w:szCs w:val="32"/>
          <w:highlight w:val="none"/>
        </w:rPr>
      </w:pPr>
      <w:r>
        <w:rPr>
          <w:rFonts w:hint="eastAsia" w:ascii="CESI仿宋-GB2312" w:hAnsi="CESI仿宋-GB2312" w:eastAsia="CESI仿宋-GB2312" w:cs="CESI仿宋-GB2312"/>
          <w:b w:val="0"/>
          <w:bCs w:val="0"/>
          <w:sz w:val="32"/>
          <w:szCs w:val="32"/>
          <w:highlight w:val="none"/>
        </w:rPr>
        <w:t>详见附件</w:t>
      </w:r>
      <w:r>
        <w:rPr>
          <w:rFonts w:hint="default" w:ascii="CESI仿宋-GB2312" w:hAnsi="CESI仿宋-GB2312" w:eastAsia="CESI仿宋-GB2312" w:cs="CESI仿宋-GB2312"/>
          <w:b w:val="0"/>
          <w:bCs w:val="0"/>
          <w:sz w:val="32"/>
          <w:szCs w:val="32"/>
          <w:highlight w:val="none"/>
        </w:rPr>
        <w:t>。</w:t>
      </w:r>
    </w:p>
    <w:p w14:paraId="1B6943DC">
      <w:pPr>
        <w:keepNext w:val="0"/>
        <w:keepLines w:val="0"/>
        <w:pageBreakBefore w:val="0"/>
        <w:widowControl w:val="0"/>
        <w:numPr>
          <w:ilvl w:val="0"/>
          <w:numId w:val="0"/>
        </w:numPr>
        <w:kinsoku/>
        <w:wordWrap/>
        <w:overflowPunct/>
        <w:topLinePunct w:val="0"/>
        <w:autoSpaceDE/>
        <w:autoSpaceDN/>
        <w:bidi w:val="0"/>
        <w:spacing w:line="560" w:lineRule="exact"/>
        <w:jc w:val="left"/>
        <w:textAlignment w:val="auto"/>
        <w:rPr>
          <w:rFonts w:hint="eastAsia" w:ascii="CESI黑体-GB2312" w:hAnsi="CESI黑体-GB2312" w:eastAsia="CESI黑体-GB2312" w:cs="CESI黑体-GB2312"/>
          <w:b w:val="0"/>
          <w:bCs w:val="0"/>
          <w:sz w:val="32"/>
          <w:szCs w:val="32"/>
          <w:highlight w:val="none"/>
        </w:rPr>
      </w:pPr>
      <w:r>
        <w:rPr>
          <w:rFonts w:hint="default" w:ascii="CESI黑体-GB2312" w:hAnsi="CESI黑体-GB2312" w:eastAsia="CESI黑体-GB2312" w:cs="CESI黑体-GB2312"/>
          <w:b w:val="0"/>
          <w:bCs w:val="0"/>
          <w:sz w:val="32"/>
          <w:szCs w:val="32"/>
          <w:highlight w:val="none"/>
        </w:rPr>
        <w:t>三、</w:t>
      </w:r>
      <w:r>
        <w:rPr>
          <w:rFonts w:hint="eastAsia" w:ascii="CESI黑体-GB2312" w:hAnsi="CESI黑体-GB2312" w:eastAsia="CESI黑体-GB2312" w:cs="CESI黑体-GB2312"/>
          <w:b w:val="0"/>
          <w:bCs w:val="0"/>
          <w:sz w:val="32"/>
          <w:szCs w:val="32"/>
          <w:highlight w:val="none"/>
        </w:rPr>
        <w:t>报名条件</w:t>
      </w:r>
    </w:p>
    <w:p w14:paraId="52C43D8E">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left"/>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（一）基本条件</w:t>
      </w:r>
    </w:p>
    <w:p w14:paraId="26A9D479">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72" w:firstLineChars="200"/>
        <w:jc w:val="both"/>
        <w:textAlignment w:val="auto"/>
        <w:rPr>
          <w:rFonts w:hint="eastAsia" w:ascii="CESI仿宋-GB2312" w:hAnsi="CESI仿宋-GB2312" w:eastAsia="CESI仿宋-GB2312" w:cs="CESI仿宋-GB2312"/>
          <w:spacing w:val="8"/>
          <w:kern w:val="0"/>
          <w:sz w:val="32"/>
          <w:szCs w:val="32"/>
          <w:highlight w:val="none"/>
        </w:rPr>
      </w:pPr>
      <w:r>
        <w:rPr>
          <w:rFonts w:hint="default" w:ascii="CESI仿宋-GB2312" w:hAnsi="CESI仿宋-GB2312" w:eastAsia="CESI仿宋-GB2312" w:cs="CESI仿宋-GB2312"/>
          <w:spacing w:val="8"/>
          <w:kern w:val="0"/>
          <w:sz w:val="32"/>
          <w:szCs w:val="32"/>
          <w:highlight w:val="none"/>
        </w:rPr>
        <w:t>1.</w:t>
      </w:r>
      <w:r>
        <w:rPr>
          <w:rFonts w:hint="eastAsia" w:ascii="CESI仿宋-GB2312" w:hAnsi="CESI仿宋-GB2312" w:eastAsia="CESI仿宋-GB2312" w:cs="CESI仿宋-GB2312"/>
          <w:spacing w:val="8"/>
          <w:kern w:val="0"/>
          <w:sz w:val="32"/>
          <w:szCs w:val="32"/>
          <w:highlight w:val="none"/>
        </w:rPr>
        <w:t>拥护中华人民共和国宪法，拥护中国共产党领导和社会主义制度；</w:t>
      </w:r>
    </w:p>
    <w:p w14:paraId="070408C9">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72" w:firstLineChars="200"/>
        <w:jc w:val="both"/>
        <w:textAlignment w:val="auto"/>
        <w:rPr>
          <w:rFonts w:hint="eastAsia" w:ascii="CESI仿宋-GB2312" w:hAnsi="CESI仿宋-GB2312" w:eastAsia="CESI仿宋-GB2312" w:cs="CESI仿宋-GB2312"/>
          <w:spacing w:val="8"/>
          <w:kern w:val="0"/>
          <w:sz w:val="32"/>
          <w:szCs w:val="32"/>
          <w:highlight w:val="none"/>
        </w:rPr>
      </w:pPr>
      <w:r>
        <w:rPr>
          <w:rFonts w:hint="default" w:ascii="CESI仿宋-GB2312" w:hAnsi="CESI仿宋-GB2312" w:eastAsia="CESI仿宋-GB2312" w:cs="CESI仿宋-GB2312"/>
          <w:spacing w:val="8"/>
          <w:kern w:val="0"/>
          <w:sz w:val="32"/>
          <w:szCs w:val="32"/>
          <w:highlight w:val="none"/>
        </w:rPr>
        <w:t>2.</w:t>
      </w:r>
      <w:r>
        <w:rPr>
          <w:rFonts w:hint="eastAsia" w:ascii="CESI仿宋-GB2312" w:hAnsi="CESI仿宋-GB2312" w:eastAsia="CESI仿宋-GB2312" w:cs="CESI仿宋-GB2312"/>
          <w:spacing w:val="8"/>
          <w:kern w:val="0"/>
          <w:sz w:val="32"/>
          <w:szCs w:val="32"/>
          <w:highlight w:val="none"/>
        </w:rPr>
        <w:t>具有良好的政治素质和道德品行；</w:t>
      </w:r>
    </w:p>
    <w:p w14:paraId="1D3709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CESI仿宋-GB2312" w:hAnsi="CESI仿宋-GB2312" w:eastAsia="CESI仿宋-GB2312" w:cs="CESI仿宋-GB2312"/>
          <w:spacing w:val="8"/>
          <w:kern w:val="0"/>
          <w:sz w:val="32"/>
          <w:szCs w:val="32"/>
          <w:highlight w:val="none"/>
        </w:rPr>
      </w:pPr>
      <w:r>
        <w:rPr>
          <w:rFonts w:hint="default" w:ascii="CESI仿宋-GB2312" w:hAnsi="CESI仿宋-GB2312" w:eastAsia="CESI仿宋-GB2312" w:cs="CESI仿宋-GB2312"/>
          <w:spacing w:val="8"/>
          <w:kern w:val="0"/>
          <w:sz w:val="32"/>
          <w:szCs w:val="32"/>
          <w:highlight w:val="none"/>
        </w:rPr>
        <w:t>3.</w:t>
      </w:r>
      <w:r>
        <w:rPr>
          <w:rFonts w:hint="eastAsia" w:ascii="CESI仿宋-GB2312" w:hAnsi="CESI仿宋-GB2312" w:eastAsia="CESI仿宋-GB2312" w:cs="CESI仿宋-GB2312"/>
          <w:spacing w:val="8"/>
          <w:kern w:val="0"/>
          <w:sz w:val="32"/>
          <w:szCs w:val="32"/>
          <w:highlight w:val="none"/>
        </w:rPr>
        <w:t>具有正常履行职责的身体条件和心理素质；</w:t>
      </w:r>
    </w:p>
    <w:p w14:paraId="3AA355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CESI仿宋-GB2312" w:hAnsi="CESI仿宋-GB2312" w:eastAsia="CESI仿宋-GB2312" w:cs="CESI仿宋-GB2312"/>
          <w:spacing w:val="8"/>
          <w:kern w:val="0"/>
          <w:sz w:val="32"/>
          <w:szCs w:val="32"/>
          <w:highlight w:val="none"/>
        </w:rPr>
      </w:pPr>
      <w:r>
        <w:rPr>
          <w:rFonts w:hint="default" w:ascii="CESI仿宋-GB2312" w:hAnsi="CESI仿宋-GB2312" w:eastAsia="CESI仿宋-GB2312" w:cs="CESI仿宋-GB2312"/>
          <w:spacing w:val="8"/>
          <w:kern w:val="0"/>
          <w:sz w:val="32"/>
          <w:szCs w:val="32"/>
          <w:highlight w:val="none"/>
        </w:rPr>
        <w:t>4.</w:t>
      </w:r>
      <w:r>
        <w:rPr>
          <w:rFonts w:hint="eastAsia" w:ascii="CESI仿宋-GB2312" w:hAnsi="CESI仿宋-GB2312" w:eastAsia="CESI仿宋-GB2312" w:cs="CESI仿宋-GB2312"/>
          <w:spacing w:val="8"/>
          <w:kern w:val="0"/>
          <w:sz w:val="32"/>
          <w:szCs w:val="32"/>
          <w:highlight w:val="none"/>
        </w:rPr>
        <w:t>具有符合职位要求的工作能力</w:t>
      </w:r>
      <w:r>
        <w:rPr>
          <w:rFonts w:hint="default" w:ascii="CESI仿宋-GB2312" w:hAnsi="CESI仿宋-GB2312" w:eastAsia="CESI仿宋-GB2312" w:cs="CESI仿宋-GB2312"/>
          <w:spacing w:val="8"/>
          <w:kern w:val="0"/>
          <w:sz w:val="32"/>
          <w:szCs w:val="32"/>
          <w:highlight w:val="none"/>
        </w:rPr>
        <w:t>，具备岗位职责所必须的学历、学位、专业技术职称或职业资格，且符合法律法规及行业管理等对相关岗位规定的条件。</w:t>
      </w:r>
    </w:p>
    <w:p w14:paraId="545A7E62">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left"/>
        <w:textAlignment w:val="auto"/>
        <w:rPr>
          <w:rFonts w:hint="default" w:ascii="楷体" w:hAnsi="楷体" w:eastAsia="楷体" w:cs="楷体"/>
          <w:b w:val="0"/>
          <w:bCs w:val="0"/>
          <w:sz w:val="32"/>
          <w:szCs w:val="32"/>
          <w:highlight w:val="none"/>
        </w:rPr>
      </w:pPr>
      <w:r>
        <w:rPr>
          <w:rFonts w:hint="default" w:ascii="楷体" w:hAnsi="楷体" w:eastAsia="楷体" w:cs="楷体"/>
          <w:b w:val="0"/>
          <w:bCs w:val="0"/>
          <w:sz w:val="32"/>
          <w:szCs w:val="32"/>
          <w:highlight w:val="none"/>
        </w:rPr>
        <w:t>（二）岗位资格条件</w:t>
      </w:r>
    </w:p>
    <w:p w14:paraId="4AFD7130">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left"/>
        <w:textAlignment w:val="auto"/>
        <w:rPr>
          <w:rFonts w:hint="default" w:ascii="CESI仿宋-GB2312" w:hAnsi="CESI仿宋-GB2312" w:eastAsia="CESI仿宋-GB2312" w:cs="CESI仿宋-GB2312"/>
          <w:b w:val="0"/>
          <w:bCs w:val="0"/>
          <w:sz w:val="32"/>
          <w:szCs w:val="32"/>
          <w:highlight w:val="none"/>
        </w:rPr>
      </w:pPr>
      <w:bookmarkStart w:id="2" w:name="OLE_LINK6"/>
      <w:r>
        <w:rPr>
          <w:rFonts w:hint="eastAsia" w:ascii="CESI仿宋-GB2312" w:hAnsi="CESI仿宋-GB2312" w:eastAsia="CESI仿宋-GB2312" w:cs="CESI仿宋-GB2312"/>
          <w:b w:val="0"/>
          <w:bCs w:val="0"/>
          <w:sz w:val="32"/>
          <w:szCs w:val="32"/>
          <w:highlight w:val="none"/>
        </w:rPr>
        <w:t>详见附件</w:t>
      </w:r>
      <w:r>
        <w:rPr>
          <w:rFonts w:hint="default" w:ascii="CESI仿宋-GB2312" w:hAnsi="CESI仿宋-GB2312" w:eastAsia="CESI仿宋-GB2312" w:cs="CESI仿宋-GB2312"/>
          <w:b w:val="0"/>
          <w:bCs w:val="0"/>
          <w:sz w:val="32"/>
          <w:szCs w:val="32"/>
          <w:highlight w:val="none"/>
        </w:rPr>
        <w:t>。</w:t>
      </w:r>
    </w:p>
    <w:bookmarkEnd w:id="2"/>
    <w:p w14:paraId="78D157C0">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left"/>
        <w:textAlignment w:val="auto"/>
        <w:rPr>
          <w:rFonts w:hint="eastAsia" w:ascii="楷体" w:hAnsi="楷体" w:eastAsia="楷体" w:cs="楷体"/>
          <w:b w:val="0"/>
          <w:bCs w:val="0"/>
          <w:sz w:val="32"/>
          <w:szCs w:val="32"/>
          <w:highlight w:val="none"/>
        </w:rPr>
      </w:pPr>
      <w:r>
        <w:rPr>
          <w:rFonts w:hint="default" w:ascii="楷体" w:hAnsi="楷体" w:eastAsia="楷体" w:cs="楷体"/>
          <w:b w:val="0"/>
          <w:bCs w:val="0"/>
          <w:sz w:val="32"/>
          <w:szCs w:val="32"/>
          <w:highlight w:val="none"/>
        </w:rPr>
        <w:t>（三）不接受报名情形</w:t>
      </w:r>
    </w:p>
    <w:p w14:paraId="7568ACDF">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72" w:firstLineChars="200"/>
        <w:textAlignment w:val="auto"/>
        <w:rPr>
          <w:rFonts w:hint="default" w:ascii="CESI仿宋-GB2312" w:hAnsi="CESI仿宋-GB2312" w:eastAsia="CESI仿宋-GB2312" w:cs="CESI仿宋-GB2312"/>
          <w:spacing w:val="8"/>
          <w:kern w:val="0"/>
          <w:sz w:val="32"/>
          <w:szCs w:val="32"/>
          <w:highlight w:val="none"/>
        </w:rPr>
      </w:pPr>
      <w:r>
        <w:rPr>
          <w:rFonts w:hint="default" w:ascii="CESI仿宋-GB2312" w:hAnsi="CESI仿宋-GB2312" w:eastAsia="CESI仿宋-GB2312" w:cs="CESI仿宋-GB2312"/>
          <w:spacing w:val="8"/>
          <w:kern w:val="0"/>
          <w:sz w:val="32"/>
          <w:szCs w:val="32"/>
          <w:highlight w:val="none"/>
        </w:rPr>
        <w:t>1.曾受过刑事处罚或治安管理处罚的；</w:t>
      </w:r>
    </w:p>
    <w:p w14:paraId="4356916B">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72" w:firstLineChars="200"/>
        <w:textAlignment w:val="auto"/>
        <w:rPr>
          <w:rFonts w:hint="default" w:ascii="CESI仿宋-GB2312" w:hAnsi="CESI仿宋-GB2312" w:eastAsia="CESI仿宋-GB2312" w:cs="CESI仿宋-GB2312"/>
          <w:spacing w:val="8"/>
          <w:kern w:val="0"/>
          <w:sz w:val="32"/>
          <w:szCs w:val="32"/>
          <w:highlight w:val="none"/>
        </w:rPr>
      </w:pPr>
      <w:r>
        <w:rPr>
          <w:rFonts w:hint="default" w:ascii="CESI仿宋-GB2312" w:hAnsi="CESI仿宋-GB2312" w:eastAsia="CESI仿宋-GB2312" w:cs="CESI仿宋-GB2312"/>
          <w:spacing w:val="8"/>
          <w:kern w:val="0"/>
          <w:sz w:val="32"/>
          <w:szCs w:val="32"/>
          <w:highlight w:val="none"/>
        </w:rPr>
        <w:t>2.曾被开除党籍、公职或因违纪违规被开除、辞退、解聘的；</w:t>
      </w:r>
    </w:p>
    <w:p w14:paraId="1061BB4F">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72" w:firstLineChars="200"/>
        <w:textAlignment w:val="auto"/>
        <w:rPr>
          <w:rFonts w:hint="default" w:ascii="CESI仿宋-GB2312" w:hAnsi="CESI仿宋-GB2312" w:eastAsia="CESI仿宋-GB2312" w:cs="CESI仿宋-GB2312"/>
          <w:spacing w:val="8"/>
          <w:kern w:val="0"/>
          <w:sz w:val="32"/>
          <w:szCs w:val="32"/>
          <w:highlight w:val="none"/>
        </w:rPr>
      </w:pPr>
      <w:r>
        <w:rPr>
          <w:rFonts w:hint="default" w:ascii="CESI仿宋-GB2312" w:hAnsi="CESI仿宋-GB2312" w:eastAsia="CESI仿宋-GB2312" w:cs="CESI仿宋-GB2312"/>
          <w:spacing w:val="8"/>
          <w:kern w:val="0"/>
          <w:sz w:val="32"/>
          <w:szCs w:val="32"/>
          <w:highlight w:val="none"/>
        </w:rPr>
        <w:t>3.涉嫌违法违纪正在接受调查尚未做出结论的；</w:t>
      </w:r>
    </w:p>
    <w:p w14:paraId="70163D21">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72" w:firstLineChars="200"/>
        <w:textAlignment w:val="auto"/>
        <w:rPr>
          <w:rFonts w:hint="default" w:ascii="CESI仿宋-GB2312" w:hAnsi="CESI仿宋-GB2312" w:eastAsia="CESI仿宋-GB2312" w:cs="CESI仿宋-GB2312"/>
          <w:spacing w:val="8"/>
          <w:kern w:val="0"/>
          <w:sz w:val="32"/>
          <w:szCs w:val="32"/>
          <w:highlight w:val="none"/>
        </w:rPr>
      </w:pPr>
      <w:r>
        <w:rPr>
          <w:rFonts w:hint="default" w:ascii="CESI仿宋-GB2312" w:hAnsi="CESI仿宋-GB2312" w:eastAsia="CESI仿宋-GB2312" w:cs="CESI仿宋-GB2312"/>
          <w:spacing w:val="8"/>
          <w:kern w:val="0"/>
          <w:sz w:val="32"/>
          <w:szCs w:val="32"/>
          <w:highlight w:val="none"/>
        </w:rPr>
        <w:t>4.与劳动关系所在单位存在劳动纠纷，尚未解决的；</w:t>
      </w:r>
    </w:p>
    <w:p w14:paraId="0C524F2C">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72" w:firstLineChars="200"/>
        <w:textAlignment w:val="auto"/>
        <w:rPr>
          <w:rFonts w:hint="default" w:ascii="CESI仿宋-GB2312" w:hAnsi="CESI仿宋-GB2312" w:eastAsia="CESI仿宋-GB2312" w:cs="CESI仿宋-GB2312"/>
          <w:spacing w:val="8"/>
          <w:kern w:val="0"/>
          <w:sz w:val="32"/>
          <w:szCs w:val="32"/>
          <w:highlight w:val="none"/>
        </w:rPr>
      </w:pPr>
      <w:r>
        <w:rPr>
          <w:rFonts w:hint="default" w:ascii="CESI仿宋-GB2312" w:hAnsi="CESI仿宋-GB2312" w:eastAsia="CESI仿宋-GB2312" w:cs="CESI仿宋-GB2312"/>
          <w:spacing w:val="8"/>
          <w:kern w:val="0"/>
          <w:sz w:val="32"/>
          <w:szCs w:val="32"/>
          <w:highlight w:val="none"/>
        </w:rPr>
        <w:t>5.处于受处分期间或者未满影响期限的；</w:t>
      </w:r>
    </w:p>
    <w:p w14:paraId="424A9CBA">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72" w:firstLineChars="200"/>
        <w:textAlignment w:val="auto"/>
        <w:rPr>
          <w:rFonts w:hint="default" w:ascii="CESI仿宋-GB2312" w:hAnsi="CESI仿宋-GB2312" w:eastAsia="CESI仿宋-GB2312" w:cs="CESI仿宋-GB2312"/>
          <w:spacing w:val="8"/>
          <w:kern w:val="0"/>
          <w:sz w:val="32"/>
          <w:szCs w:val="32"/>
          <w:highlight w:val="none"/>
        </w:rPr>
      </w:pPr>
      <w:r>
        <w:rPr>
          <w:rFonts w:hint="default" w:ascii="CESI仿宋-GB2312" w:hAnsi="CESI仿宋-GB2312" w:eastAsia="CESI仿宋-GB2312" w:cs="CESI仿宋-GB2312"/>
          <w:spacing w:val="8"/>
          <w:kern w:val="0"/>
          <w:sz w:val="32"/>
          <w:szCs w:val="32"/>
          <w:highlight w:val="none"/>
        </w:rPr>
        <w:t>6.被依法列入失信联合惩戒对象名单的；</w:t>
      </w:r>
    </w:p>
    <w:p w14:paraId="46C592B4">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72" w:firstLineChars="200"/>
        <w:textAlignment w:val="auto"/>
        <w:rPr>
          <w:rFonts w:hint="default" w:ascii="CESI仿宋-GB2312" w:hAnsi="CESI仿宋-GB2312" w:eastAsia="CESI仿宋-GB2312" w:cs="CESI仿宋-GB2312"/>
          <w:spacing w:val="8"/>
          <w:kern w:val="0"/>
          <w:sz w:val="32"/>
          <w:szCs w:val="32"/>
          <w:highlight w:val="none"/>
        </w:rPr>
      </w:pPr>
      <w:r>
        <w:rPr>
          <w:rFonts w:hint="default" w:ascii="CESI仿宋-GB2312" w:hAnsi="CESI仿宋-GB2312" w:eastAsia="CESI仿宋-GB2312" w:cs="CESI仿宋-GB2312"/>
          <w:spacing w:val="8"/>
          <w:kern w:val="0"/>
          <w:sz w:val="32"/>
          <w:szCs w:val="32"/>
          <w:highlight w:val="none"/>
        </w:rPr>
        <w:t>7.聘用后构成回避关系的；</w:t>
      </w:r>
    </w:p>
    <w:p w14:paraId="0BF1A37A">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72" w:firstLineChars="200"/>
        <w:textAlignment w:val="auto"/>
        <w:rPr>
          <w:rFonts w:hint="default" w:ascii="CESI仿宋-GB2312" w:hAnsi="CESI仿宋-GB2312" w:eastAsia="CESI仿宋-GB2312" w:cs="CESI仿宋-GB2312"/>
          <w:spacing w:val="8"/>
          <w:kern w:val="0"/>
          <w:sz w:val="32"/>
          <w:szCs w:val="32"/>
          <w:highlight w:val="none"/>
        </w:rPr>
      </w:pPr>
      <w:r>
        <w:rPr>
          <w:rFonts w:hint="default" w:ascii="CESI仿宋-GB2312" w:hAnsi="CESI仿宋-GB2312" w:eastAsia="CESI仿宋-GB2312" w:cs="CESI仿宋-GB2312"/>
          <w:spacing w:val="8"/>
          <w:kern w:val="0"/>
          <w:sz w:val="32"/>
          <w:szCs w:val="32"/>
          <w:highlight w:val="none"/>
        </w:rPr>
        <w:t>8.法律法规规定不得聘用的其他情形的。</w:t>
      </w:r>
    </w:p>
    <w:p w14:paraId="7EA4C589">
      <w:pPr>
        <w:keepNext w:val="0"/>
        <w:keepLines w:val="0"/>
        <w:pageBreakBefore w:val="0"/>
        <w:widowControl w:val="0"/>
        <w:numPr>
          <w:ilvl w:val="0"/>
          <w:numId w:val="0"/>
        </w:numPr>
        <w:kinsoku/>
        <w:wordWrap/>
        <w:overflowPunct/>
        <w:topLinePunct w:val="0"/>
        <w:autoSpaceDE/>
        <w:autoSpaceDN/>
        <w:bidi w:val="0"/>
        <w:spacing w:line="560" w:lineRule="exact"/>
        <w:jc w:val="left"/>
        <w:textAlignment w:val="auto"/>
        <w:rPr>
          <w:rFonts w:hint="default" w:ascii="CESI黑体-GB2312" w:hAnsi="CESI黑体-GB2312" w:eastAsia="CESI黑体-GB2312" w:cs="CESI黑体-GB2312"/>
          <w:b w:val="0"/>
          <w:bCs w:val="0"/>
          <w:sz w:val="32"/>
          <w:szCs w:val="32"/>
          <w:highlight w:val="none"/>
        </w:rPr>
      </w:pPr>
      <w:r>
        <w:rPr>
          <w:rFonts w:hint="default" w:ascii="CESI黑体-GB2312" w:hAnsi="CESI黑体-GB2312" w:eastAsia="CESI黑体-GB2312" w:cs="CESI黑体-GB2312"/>
          <w:b w:val="0"/>
          <w:bCs w:val="0"/>
          <w:sz w:val="32"/>
          <w:szCs w:val="32"/>
          <w:highlight w:val="none"/>
        </w:rPr>
        <w:t>四、招聘程序</w:t>
      </w:r>
    </w:p>
    <w:p w14:paraId="792DE120">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default" w:ascii="CESI仿宋-GB2312" w:hAnsi="CESI仿宋-GB2312" w:eastAsia="CESI仿宋-GB2312" w:cs="CESI仿宋-GB2312"/>
          <w:spacing w:val="8"/>
          <w:kern w:val="0"/>
          <w:sz w:val="32"/>
          <w:szCs w:val="32"/>
          <w:highlight w:val="none"/>
        </w:rPr>
      </w:pPr>
      <w:r>
        <w:rPr>
          <w:rFonts w:hint="eastAsia" w:ascii="楷体" w:hAnsi="楷体" w:eastAsia="楷体" w:cs="楷体"/>
          <w:b w:val="0"/>
          <w:bCs w:val="0"/>
          <w:sz w:val="32"/>
          <w:szCs w:val="32"/>
          <w:highlight w:val="none"/>
        </w:rPr>
        <w:t>（一）报名</w:t>
      </w:r>
      <w:r>
        <w:rPr>
          <w:rFonts w:hint="eastAsia" w:ascii="楷体" w:hAnsi="楷体" w:eastAsia="楷体" w:cs="楷体"/>
          <w:b w:val="0"/>
          <w:bCs w:val="0"/>
          <w:sz w:val="32"/>
          <w:szCs w:val="32"/>
          <w:highlight w:val="none"/>
          <w:lang w:eastAsia="zh-CN"/>
        </w:rPr>
        <w:t>。</w:t>
      </w:r>
      <w:r>
        <w:rPr>
          <w:rFonts w:hint="eastAsia" w:ascii="CESI仿宋-GB2312" w:hAnsi="CESI仿宋-GB2312" w:eastAsia="CESI仿宋-GB2312" w:cs="CESI仿宋-GB2312"/>
          <w:spacing w:val="8"/>
          <w:kern w:val="0"/>
          <w:sz w:val="32"/>
          <w:szCs w:val="32"/>
          <w:highlight w:val="none"/>
          <w:lang w:val="en-US" w:eastAsia="zh-CN"/>
        </w:rPr>
        <w:t>采用网站报名形式，报名网址：https://hbjob.bjx.com.cn/svip/syxjfzyxgsuzoyc/，报名人员需完整填写个人简历资料</w:t>
      </w:r>
      <w:r>
        <w:rPr>
          <w:rFonts w:hint="default" w:ascii="CESI仿宋-GB2312" w:hAnsi="CESI仿宋-GB2312" w:eastAsia="CESI仿宋-GB2312" w:cs="CESI仿宋-GB2312"/>
          <w:spacing w:val="8"/>
          <w:kern w:val="0"/>
          <w:sz w:val="32"/>
          <w:szCs w:val="32"/>
          <w:highlight w:val="none"/>
        </w:rPr>
        <w:t>，连同本人身份证、毕业证、学位证、专业资格证书、学信网下载的《教育部学历证书电子注册备案表》原件扫描版及其他相关证明材料</w:t>
      </w:r>
      <w:r>
        <w:rPr>
          <w:rFonts w:hint="eastAsia" w:ascii="CESI仿宋-GB2312" w:hAnsi="CESI仿宋-GB2312" w:eastAsia="CESI仿宋-GB2312" w:cs="CESI仿宋-GB2312"/>
          <w:spacing w:val="8"/>
          <w:kern w:val="0"/>
          <w:sz w:val="32"/>
          <w:szCs w:val="32"/>
          <w:highlight w:val="none"/>
          <w:lang w:val="en-US" w:eastAsia="zh-CN"/>
        </w:rPr>
        <w:t>一并上传，</w:t>
      </w:r>
      <w:r>
        <w:rPr>
          <w:rFonts w:hint="eastAsia" w:ascii="CESI仿宋-GB2312" w:hAnsi="CESI仿宋-GB2312" w:eastAsia="CESI仿宋-GB2312" w:cs="CESI仿宋-GB2312"/>
          <w:spacing w:val="8"/>
          <w:kern w:val="0"/>
          <w:sz w:val="32"/>
          <w:szCs w:val="32"/>
          <w:highlight w:val="none"/>
        </w:rPr>
        <w:t>报名时提交的报考申请材料应当真实、准确、完整</w:t>
      </w:r>
      <w:r>
        <w:rPr>
          <w:rFonts w:hint="eastAsia" w:ascii="CESI仿宋-GB2312" w:hAnsi="CESI仿宋-GB2312" w:eastAsia="CESI仿宋-GB2312" w:cs="CESI仿宋-GB2312"/>
          <w:spacing w:val="8"/>
          <w:kern w:val="0"/>
          <w:sz w:val="32"/>
          <w:szCs w:val="32"/>
          <w:highlight w:val="none"/>
          <w:lang w:val="en-US" w:eastAsia="zh-CN"/>
        </w:rPr>
        <w:t>，如因报名资料不完整或不真实影响后续环节，后果由报名人员承担</w:t>
      </w:r>
      <w:r>
        <w:rPr>
          <w:rFonts w:hint="eastAsia" w:ascii="CESI仿宋-GB2312" w:hAnsi="CESI仿宋-GB2312" w:eastAsia="CESI仿宋-GB2312" w:cs="CESI仿宋-GB2312"/>
          <w:spacing w:val="8"/>
          <w:kern w:val="0"/>
          <w:sz w:val="32"/>
          <w:szCs w:val="32"/>
          <w:highlight w:val="none"/>
        </w:rPr>
        <w:t>。</w:t>
      </w:r>
    </w:p>
    <w:p w14:paraId="6FDCE83B">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72" w:firstLineChars="200"/>
        <w:textAlignment w:val="auto"/>
        <w:rPr>
          <w:rFonts w:hint="default" w:ascii="CESI仿宋-GB2312" w:hAnsi="CESI仿宋-GB2312" w:eastAsia="CESI仿宋-GB2312" w:cs="CESI仿宋-GB2312"/>
          <w:spacing w:val="8"/>
          <w:kern w:val="0"/>
          <w:sz w:val="32"/>
          <w:szCs w:val="32"/>
          <w:highlight w:val="none"/>
        </w:rPr>
      </w:pPr>
      <w:r>
        <w:rPr>
          <w:rFonts w:hint="eastAsia" w:ascii="CESI仿宋-GB2312" w:hAnsi="CESI仿宋-GB2312" w:eastAsia="CESI仿宋-GB2312" w:cs="CESI仿宋-GB2312"/>
          <w:spacing w:val="8"/>
          <w:kern w:val="0"/>
          <w:sz w:val="32"/>
          <w:szCs w:val="32"/>
          <w:highlight w:val="none"/>
        </w:rPr>
        <w:t>报名时间</w:t>
      </w:r>
      <w:r>
        <w:rPr>
          <w:rFonts w:hint="eastAsia" w:ascii="CESI仿宋-GB2312" w:hAnsi="CESI仿宋-GB2312" w:eastAsia="CESI仿宋-GB2312" w:cs="CESI仿宋-GB2312"/>
          <w:color w:val="auto"/>
          <w:spacing w:val="8"/>
          <w:kern w:val="0"/>
          <w:sz w:val="32"/>
          <w:szCs w:val="32"/>
          <w:highlight w:val="none"/>
        </w:rPr>
        <w:t>：202</w:t>
      </w:r>
      <w:r>
        <w:rPr>
          <w:rFonts w:hint="eastAsia" w:ascii="CESI仿宋-GB2312" w:hAnsi="CESI仿宋-GB2312" w:eastAsia="CESI仿宋-GB2312" w:cs="CESI仿宋-GB2312"/>
          <w:color w:val="auto"/>
          <w:spacing w:val="8"/>
          <w:kern w:val="0"/>
          <w:sz w:val="32"/>
          <w:szCs w:val="32"/>
          <w:highlight w:val="none"/>
          <w:lang w:val="en-US" w:eastAsia="zh-CN"/>
        </w:rPr>
        <w:t>5</w:t>
      </w:r>
      <w:r>
        <w:rPr>
          <w:rFonts w:hint="eastAsia" w:ascii="CESI仿宋-GB2312" w:hAnsi="CESI仿宋-GB2312" w:eastAsia="CESI仿宋-GB2312" w:cs="CESI仿宋-GB2312"/>
          <w:color w:val="auto"/>
          <w:spacing w:val="8"/>
          <w:kern w:val="0"/>
          <w:sz w:val="32"/>
          <w:szCs w:val="32"/>
          <w:highlight w:val="none"/>
        </w:rPr>
        <w:t>年</w:t>
      </w:r>
      <w:r>
        <w:rPr>
          <w:rFonts w:hint="eastAsia" w:ascii="CESI仿宋-GB2312" w:hAnsi="CESI仿宋-GB2312" w:eastAsia="CESI仿宋-GB2312" w:cs="CESI仿宋-GB2312"/>
          <w:color w:val="auto"/>
          <w:spacing w:val="8"/>
          <w:kern w:val="0"/>
          <w:sz w:val="32"/>
          <w:szCs w:val="32"/>
          <w:highlight w:val="none"/>
          <w:lang w:val="en-US" w:eastAsia="zh-CN"/>
        </w:rPr>
        <w:t>4</w:t>
      </w:r>
      <w:r>
        <w:rPr>
          <w:rFonts w:hint="eastAsia" w:ascii="CESI仿宋-GB2312" w:hAnsi="CESI仿宋-GB2312" w:eastAsia="CESI仿宋-GB2312" w:cs="CESI仿宋-GB2312"/>
          <w:color w:val="auto"/>
          <w:spacing w:val="8"/>
          <w:kern w:val="0"/>
          <w:sz w:val="32"/>
          <w:szCs w:val="32"/>
          <w:highlight w:val="none"/>
        </w:rPr>
        <w:t>月</w:t>
      </w:r>
      <w:r>
        <w:rPr>
          <w:rFonts w:hint="eastAsia" w:ascii="CESI仿宋-GB2312" w:hAnsi="CESI仿宋-GB2312" w:eastAsia="CESI仿宋-GB2312" w:cs="CESI仿宋-GB2312"/>
          <w:color w:val="auto"/>
          <w:spacing w:val="8"/>
          <w:kern w:val="0"/>
          <w:sz w:val="32"/>
          <w:szCs w:val="32"/>
          <w:highlight w:val="none"/>
          <w:lang w:val="en-US" w:eastAsia="zh-CN"/>
        </w:rPr>
        <w:t>17</w:t>
      </w:r>
      <w:r>
        <w:rPr>
          <w:rFonts w:hint="eastAsia" w:ascii="CESI仿宋-GB2312" w:hAnsi="CESI仿宋-GB2312" w:eastAsia="CESI仿宋-GB2312" w:cs="CESI仿宋-GB2312"/>
          <w:color w:val="auto"/>
          <w:spacing w:val="8"/>
          <w:kern w:val="0"/>
          <w:sz w:val="32"/>
          <w:szCs w:val="32"/>
          <w:highlight w:val="none"/>
        </w:rPr>
        <w:t>日8:00至</w:t>
      </w:r>
      <w:r>
        <w:rPr>
          <w:rFonts w:hint="eastAsia" w:ascii="CESI仿宋-GB2312" w:hAnsi="CESI仿宋-GB2312" w:eastAsia="CESI仿宋-GB2312" w:cs="CESI仿宋-GB2312"/>
          <w:color w:val="auto"/>
          <w:spacing w:val="8"/>
          <w:kern w:val="0"/>
          <w:sz w:val="32"/>
          <w:szCs w:val="32"/>
          <w:highlight w:val="none"/>
          <w:lang w:val="en-US" w:eastAsia="zh-CN"/>
        </w:rPr>
        <w:t>4</w:t>
      </w:r>
      <w:r>
        <w:rPr>
          <w:rFonts w:hint="eastAsia" w:ascii="CESI仿宋-GB2312" w:hAnsi="CESI仿宋-GB2312" w:eastAsia="CESI仿宋-GB2312" w:cs="CESI仿宋-GB2312"/>
          <w:color w:val="auto"/>
          <w:spacing w:val="8"/>
          <w:kern w:val="0"/>
          <w:sz w:val="32"/>
          <w:szCs w:val="32"/>
          <w:highlight w:val="none"/>
        </w:rPr>
        <w:t>月</w:t>
      </w:r>
      <w:r>
        <w:rPr>
          <w:rFonts w:hint="eastAsia" w:ascii="CESI仿宋-GB2312" w:hAnsi="CESI仿宋-GB2312" w:eastAsia="CESI仿宋-GB2312" w:cs="CESI仿宋-GB2312"/>
          <w:color w:val="auto"/>
          <w:spacing w:val="8"/>
          <w:kern w:val="0"/>
          <w:sz w:val="32"/>
          <w:szCs w:val="32"/>
          <w:highlight w:val="none"/>
          <w:lang w:val="en-US" w:eastAsia="zh-CN"/>
        </w:rPr>
        <w:t>23</w:t>
      </w:r>
      <w:r>
        <w:rPr>
          <w:rFonts w:hint="eastAsia" w:ascii="CESI仿宋-GB2312" w:hAnsi="CESI仿宋-GB2312" w:eastAsia="CESI仿宋-GB2312" w:cs="CESI仿宋-GB2312"/>
          <w:color w:val="auto"/>
          <w:spacing w:val="8"/>
          <w:kern w:val="0"/>
          <w:sz w:val="32"/>
          <w:szCs w:val="32"/>
          <w:highlight w:val="none"/>
        </w:rPr>
        <w:t>日18:00</w:t>
      </w:r>
      <w:r>
        <w:rPr>
          <w:rFonts w:hint="eastAsia" w:ascii="CESI仿宋-GB2312" w:hAnsi="CESI仿宋-GB2312" w:eastAsia="CESI仿宋-GB2312" w:cs="CESI仿宋-GB2312"/>
          <w:spacing w:val="8"/>
          <w:kern w:val="0"/>
          <w:sz w:val="32"/>
          <w:szCs w:val="32"/>
          <w:highlight w:val="none"/>
        </w:rPr>
        <w:t>（每人仅限报名一个岗位）。</w:t>
      </w:r>
    </w:p>
    <w:p w14:paraId="1588B784">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72" w:firstLineChars="200"/>
        <w:textAlignment w:val="auto"/>
        <w:rPr>
          <w:rFonts w:hint="default" w:ascii="CESI仿宋-GB2312" w:hAnsi="CESI仿宋-GB2312" w:eastAsia="CESI仿宋-GB2312" w:cs="CESI仿宋-GB2312"/>
          <w:spacing w:val="8"/>
          <w:kern w:val="0"/>
          <w:sz w:val="32"/>
          <w:szCs w:val="32"/>
          <w:highlight w:val="none"/>
        </w:rPr>
      </w:pPr>
      <w:r>
        <w:rPr>
          <w:rFonts w:hint="eastAsia" w:ascii="CESI仿宋-GB2312" w:hAnsi="CESI仿宋-GB2312" w:eastAsia="CESI仿宋-GB2312" w:cs="CESI仿宋-GB2312"/>
          <w:spacing w:val="8"/>
          <w:kern w:val="0"/>
          <w:sz w:val="32"/>
          <w:szCs w:val="32"/>
          <w:highlight w:val="none"/>
        </w:rPr>
        <w:t>咨询电话：024-89802802</w:t>
      </w:r>
    </w:p>
    <w:p w14:paraId="3C69A86C">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72" w:firstLineChars="200"/>
        <w:textAlignment w:val="auto"/>
        <w:rPr>
          <w:rFonts w:hint="default" w:ascii="CESI仿宋-GB2312" w:hAnsi="CESI仿宋-GB2312" w:eastAsia="CESI仿宋-GB2312" w:cs="CESI仿宋-GB2312"/>
          <w:spacing w:val="8"/>
          <w:kern w:val="0"/>
          <w:sz w:val="32"/>
          <w:szCs w:val="32"/>
          <w:highlight w:val="none"/>
        </w:rPr>
      </w:pPr>
      <w:r>
        <w:rPr>
          <w:rFonts w:hint="eastAsia" w:ascii="CESI仿宋-GB2312" w:hAnsi="CESI仿宋-GB2312" w:eastAsia="CESI仿宋-GB2312" w:cs="CESI仿宋-GB2312"/>
          <w:spacing w:val="8"/>
          <w:kern w:val="0"/>
          <w:sz w:val="32"/>
          <w:szCs w:val="32"/>
          <w:highlight w:val="none"/>
        </w:rPr>
        <w:t>咨询时间：工作日9:00-12:00，13:30-1</w:t>
      </w:r>
      <w:r>
        <w:rPr>
          <w:rFonts w:hint="default" w:ascii="CESI仿宋-GB2312" w:hAnsi="CESI仿宋-GB2312" w:eastAsia="CESI仿宋-GB2312" w:cs="CESI仿宋-GB2312"/>
          <w:spacing w:val="8"/>
          <w:kern w:val="0"/>
          <w:sz w:val="32"/>
          <w:szCs w:val="32"/>
          <w:highlight w:val="none"/>
        </w:rPr>
        <w:t>7</w:t>
      </w:r>
      <w:r>
        <w:rPr>
          <w:rFonts w:hint="eastAsia" w:ascii="CESI仿宋-GB2312" w:hAnsi="CESI仿宋-GB2312" w:eastAsia="CESI仿宋-GB2312" w:cs="CESI仿宋-GB2312"/>
          <w:spacing w:val="8"/>
          <w:kern w:val="0"/>
          <w:sz w:val="32"/>
          <w:szCs w:val="32"/>
          <w:highlight w:val="none"/>
        </w:rPr>
        <w:t>:30。</w:t>
      </w:r>
    </w:p>
    <w:p w14:paraId="727E10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firstLineChars="200"/>
        <w:jc w:val="both"/>
        <w:textAlignment w:val="auto"/>
        <w:rPr>
          <w:rFonts w:hint="default" w:ascii="CESI仿宋-GB2312" w:hAnsi="CESI仿宋-GB2312" w:eastAsia="CESI仿宋-GB2312" w:cs="CESI仿宋-GB2312"/>
          <w:spacing w:val="8"/>
          <w:kern w:val="0"/>
          <w:sz w:val="32"/>
          <w:szCs w:val="32"/>
          <w:highlight w:val="none"/>
        </w:rPr>
      </w:pPr>
      <w:r>
        <w:rPr>
          <w:rFonts w:hint="eastAsia" w:ascii="楷体" w:hAnsi="楷体" w:eastAsia="楷体" w:cs="楷体"/>
          <w:b w:val="0"/>
          <w:bCs w:val="0"/>
          <w:kern w:val="2"/>
          <w:sz w:val="32"/>
          <w:szCs w:val="32"/>
          <w:highlight w:val="none"/>
          <w:lang w:val="en-US" w:eastAsia="zh-CN" w:bidi="ar-SA"/>
        </w:rPr>
        <w:t>（二）资格审查。</w:t>
      </w:r>
      <w:r>
        <w:rPr>
          <w:rFonts w:hint="eastAsia" w:ascii="CESI仿宋-GB2312" w:hAnsi="CESI仿宋-GB2312" w:eastAsia="CESI仿宋-GB2312" w:cs="CESI仿宋-GB2312"/>
          <w:spacing w:val="8"/>
          <w:kern w:val="0"/>
          <w:sz w:val="32"/>
          <w:szCs w:val="32"/>
          <w:highlight w:val="none"/>
        </w:rPr>
        <w:t>根据招聘基本条件及任职资格条件进行筛选，通过首轮资格审查的人员进入笔试环节。资格审查贯穿招聘工作全过程在各环节发现报考者不符合报考资格条件的，均可取消其报考资格或者录用资格。报考者提供虚假报考申请材料</w:t>
      </w:r>
      <w:r>
        <w:rPr>
          <w:rFonts w:hint="default" w:ascii="CESI仿宋-GB2312" w:hAnsi="CESI仿宋-GB2312" w:eastAsia="CESI仿宋-GB2312" w:cs="CESI仿宋-GB2312"/>
          <w:spacing w:val="8"/>
          <w:kern w:val="0"/>
          <w:sz w:val="32"/>
          <w:szCs w:val="32"/>
          <w:highlight w:val="none"/>
        </w:rPr>
        <w:t>或</w:t>
      </w:r>
      <w:r>
        <w:rPr>
          <w:rFonts w:hint="eastAsia" w:ascii="CESI仿宋-GB2312" w:hAnsi="CESI仿宋-GB2312" w:eastAsia="CESI仿宋-GB2312" w:cs="CESI仿宋-GB2312"/>
          <w:spacing w:val="8"/>
          <w:kern w:val="0"/>
          <w:sz w:val="32"/>
          <w:szCs w:val="32"/>
          <w:highlight w:val="none"/>
        </w:rPr>
        <w:t>恶意注册报名信息、扰乱报名秩序的，一经查实，将取消报考资格，涉及伪造、变造有关证件、材料、信息骗取考试资格的，将按有关规定严肃处理</w:t>
      </w:r>
      <w:r>
        <w:rPr>
          <w:rFonts w:hint="default" w:ascii="CESI仿宋-GB2312" w:hAnsi="CESI仿宋-GB2312" w:eastAsia="CESI仿宋-GB2312" w:cs="CESI仿宋-GB2312"/>
          <w:spacing w:val="8"/>
          <w:kern w:val="0"/>
          <w:sz w:val="32"/>
          <w:szCs w:val="32"/>
          <w:highlight w:val="none"/>
        </w:rPr>
        <w:t>。</w:t>
      </w:r>
    </w:p>
    <w:p w14:paraId="2847D4F2">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b w:val="0"/>
          <w:bCs w:val="0"/>
          <w:kern w:val="2"/>
          <w:sz w:val="32"/>
          <w:szCs w:val="32"/>
          <w:highlight w:val="none"/>
          <w:lang w:val="en-US" w:eastAsia="zh-CN" w:bidi="ar-SA"/>
        </w:rPr>
      </w:pPr>
      <w:r>
        <w:rPr>
          <w:rFonts w:hint="eastAsia" w:ascii="楷体" w:hAnsi="楷体" w:eastAsia="楷体" w:cs="楷体"/>
          <w:b w:val="0"/>
          <w:bCs w:val="0"/>
          <w:kern w:val="2"/>
          <w:sz w:val="32"/>
          <w:szCs w:val="32"/>
          <w:highlight w:val="none"/>
          <w:lang w:val="en-US" w:eastAsia="zh-CN" w:bidi="ar-SA"/>
        </w:rPr>
        <w:t>（三）笔试及面试</w:t>
      </w:r>
    </w:p>
    <w:p w14:paraId="6E064DE2">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72" w:firstLineChars="200"/>
        <w:textAlignment w:val="auto"/>
        <w:rPr>
          <w:rFonts w:hint="eastAsia" w:ascii="CESI仿宋-GB2312" w:hAnsi="CESI仿宋-GB2312" w:eastAsia="CESI仿宋-GB2312" w:cs="CESI仿宋-GB2312"/>
          <w:spacing w:val="8"/>
          <w:kern w:val="0"/>
          <w:sz w:val="32"/>
          <w:szCs w:val="32"/>
          <w:highlight w:val="none"/>
        </w:rPr>
      </w:pPr>
      <w:r>
        <w:rPr>
          <w:rFonts w:hint="default" w:ascii="CESI仿宋-GB2312" w:hAnsi="CESI仿宋-GB2312" w:eastAsia="CESI仿宋-GB2312" w:cs="CESI仿宋-GB2312"/>
          <w:spacing w:val="8"/>
          <w:kern w:val="0"/>
          <w:sz w:val="32"/>
          <w:szCs w:val="32"/>
          <w:highlight w:val="none"/>
        </w:rPr>
        <w:t>1.</w:t>
      </w:r>
      <w:r>
        <w:rPr>
          <w:rFonts w:hint="eastAsia" w:ascii="CESI仿宋-GB2312" w:hAnsi="CESI仿宋-GB2312" w:eastAsia="CESI仿宋-GB2312" w:cs="CESI仿宋-GB2312"/>
          <w:spacing w:val="8"/>
          <w:kern w:val="0"/>
          <w:sz w:val="32"/>
          <w:szCs w:val="32"/>
          <w:highlight w:val="none"/>
        </w:rPr>
        <w:t>根据首轮资格审查结果，</w:t>
      </w:r>
      <w:r>
        <w:rPr>
          <w:rFonts w:hint="eastAsia" w:ascii="CESI仿宋-GB2312" w:hAnsi="CESI仿宋-GB2312" w:eastAsia="CESI仿宋-GB2312" w:cs="CESI仿宋-GB2312"/>
          <w:spacing w:val="8"/>
          <w:kern w:val="0"/>
          <w:sz w:val="32"/>
          <w:szCs w:val="32"/>
          <w:highlight w:val="none"/>
          <w:lang w:val="en-US" w:eastAsia="zh-CN"/>
        </w:rPr>
        <w:t>结合岗位实际需求，</w:t>
      </w:r>
      <w:r>
        <w:rPr>
          <w:rFonts w:hint="eastAsia" w:ascii="CESI仿宋-GB2312" w:hAnsi="CESI仿宋-GB2312" w:eastAsia="CESI仿宋-GB2312" w:cs="CESI仿宋-GB2312"/>
          <w:spacing w:val="8"/>
          <w:kern w:val="0"/>
          <w:sz w:val="32"/>
          <w:szCs w:val="32"/>
          <w:highlight w:val="none"/>
        </w:rPr>
        <w:t>原则上按照不低于</w:t>
      </w:r>
      <w:r>
        <w:rPr>
          <w:rFonts w:hint="eastAsia" w:ascii="CESI仿宋-GB2312" w:hAnsi="CESI仿宋-GB2312" w:eastAsia="CESI仿宋-GB2312" w:cs="CESI仿宋-GB2312"/>
          <w:color w:val="auto"/>
          <w:spacing w:val="8"/>
          <w:kern w:val="0"/>
          <w:sz w:val="32"/>
          <w:szCs w:val="32"/>
          <w:highlight w:val="none"/>
        </w:rPr>
        <w:t>1:</w:t>
      </w:r>
      <w:r>
        <w:rPr>
          <w:rFonts w:hint="eastAsia" w:ascii="CESI仿宋-GB2312" w:hAnsi="CESI仿宋-GB2312" w:eastAsia="CESI仿宋-GB2312" w:cs="CESI仿宋-GB2312"/>
          <w:color w:val="auto"/>
          <w:spacing w:val="8"/>
          <w:kern w:val="0"/>
          <w:sz w:val="32"/>
          <w:szCs w:val="32"/>
          <w:highlight w:val="none"/>
          <w:lang w:val="en-US" w:eastAsia="zh-CN"/>
        </w:rPr>
        <w:t>5</w:t>
      </w:r>
      <w:r>
        <w:rPr>
          <w:rFonts w:hint="eastAsia" w:ascii="CESI仿宋-GB2312" w:hAnsi="CESI仿宋-GB2312" w:eastAsia="CESI仿宋-GB2312" w:cs="CESI仿宋-GB2312"/>
          <w:spacing w:val="8"/>
          <w:kern w:val="0"/>
          <w:sz w:val="32"/>
          <w:szCs w:val="32"/>
          <w:highlight w:val="none"/>
        </w:rPr>
        <w:t>比例择优确定笔试人选，岗位报名人数不足比例的，按实际报名人数确定笔试人选</w:t>
      </w:r>
      <w:r>
        <w:rPr>
          <w:rFonts w:hint="default" w:ascii="CESI仿宋-GB2312" w:hAnsi="CESI仿宋-GB2312" w:eastAsia="CESI仿宋-GB2312" w:cs="CESI仿宋-GB2312"/>
          <w:spacing w:val="8"/>
          <w:kern w:val="0"/>
          <w:sz w:val="32"/>
          <w:szCs w:val="32"/>
          <w:highlight w:val="none"/>
        </w:rPr>
        <w:t>，</w:t>
      </w:r>
      <w:r>
        <w:rPr>
          <w:rFonts w:hint="eastAsia" w:ascii="CESI仿宋-GB2312" w:hAnsi="CESI仿宋-GB2312" w:eastAsia="CESI仿宋-GB2312" w:cs="CESI仿宋-GB2312"/>
          <w:spacing w:val="8"/>
          <w:kern w:val="0"/>
          <w:sz w:val="32"/>
          <w:szCs w:val="32"/>
          <w:highlight w:val="none"/>
          <w:lang w:val="en-US" w:eastAsia="zh-CN"/>
        </w:rPr>
        <w:t>如资格审查通过的报名人员少于</w:t>
      </w:r>
      <w:r>
        <w:rPr>
          <w:rFonts w:hint="eastAsia" w:ascii="CESI仿宋-GB2312" w:hAnsi="CESI仿宋-GB2312" w:eastAsia="CESI仿宋-GB2312" w:cs="CESI仿宋-GB2312"/>
          <w:spacing w:val="8"/>
          <w:kern w:val="0"/>
          <w:sz w:val="32"/>
          <w:szCs w:val="32"/>
          <w:highlight w:val="none"/>
          <w:lang w:eastAsia="zh-CN"/>
        </w:rPr>
        <w:t>3</w:t>
      </w:r>
      <w:r>
        <w:rPr>
          <w:rFonts w:hint="eastAsia" w:ascii="CESI仿宋-GB2312" w:hAnsi="CESI仿宋-GB2312" w:eastAsia="CESI仿宋-GB2312" w:cs="CESI仿宋-GB2312"/>
          <w:spacing w:val="8"/>
          <w:kern w:val="0"/>
          <w:sz w:val="32"/>
          <w:szCs w:val="32"/>
          <w:highlight w:val="none"/>
          <w:lang w:val="en-US" w:eastAsia="zh-CN"/>
        </w:rPr>
        <w:t>人，</w:t>
      </w:r>
      <w:r>
        <w:rPr>
          <w:rFonts w:hint="eastAsia" w:ascii="CESI仿宋-GB2312" w:hAnsi="CESI仿宋-GB2312" w:eastAsia="CESI仿宋-GB2312" w:cs="CESI仿宋-GB2312"/>
          <w:spacing w:val="8"/>
          <w:kern w:val="0"/>
          <w:sz w:val="32"/>
          <w:szCs w:val="32"/>
          <w:highlight w:val="none"/>
          <w:lang w:eastAsia="zh-CN"/>
        </w:rPr>
        <w:t>取消本次招聘</w:t>
      </w:r>
      <w:r>
        <w:rPr>
          <w:rFonts w:hint="eastAsia" w:ascii="CESI仿宋-GB2312" w:hAnsi="CESI仿宋-GB2312" w:eastAsia="CESI仿宋-GB2312" w:cs="CESI仿宋-GB2312"/>
          <w:spacing w:val="8"/>
          <w:kern w:val="0"/>
          <w:sz w:val="32"/>
          <w:szCs w:val="32"/>
          <w:highlight w:val="none"/>
        </w:rPr>
        <w:t>。</w:t>
      </w:r>
    </w:p>
    <w:p w14:paraId="7E5677EF">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72" w:firstLineChars="200"/>
        <w:textAlignment w:val="auto"/>
        <w:rPr>
          <w:rFonts w:hint="eastAsia" w:ascii="CESI仿宋-GB2312" w:hAnsi="CESI仿宋-GB2312" w:eastAsia="CESI仿宋-GB2312" w:cs="CESI仿宋-GB2312"/>
          <w:spacing w:val="8"/>
          <w:kern w:val="0"/>
          <w:sz w:val="32"/>
          <w:szCs w:val="32"/>
          <w:highlight w:val="none"/>
        </w:rPr>
      </w:pPr>
      <w:r>
        <w:rPr>
          <w:rFonts w:hint="eastAsia" w:ascii="CESI仿宋-GB2312" w:hAnsi="CESI仿宋-GB2312" w:eastAsia="CESI仿宋-GB2312" w:cs="CESI仿宋-GB2312"/>
          <w:spacing w:val="8"/>
          <w:kern w:val="0"/>
          <w:sz w:val="32"/>
          <w:szCs w:val="32"/>
          <w:highlight w:val="none"/>
        </w:rPr>
        <w:t>2.</w:t>
      </w:r>
      <w:r>
        <w:rPr>
          <w:rFonts w:hint="default" w:ascii="CESI仿宋-GB2312" w:hAnsi="CESI仿宋-GB2312" w:eastAsia="CESI仿宋-GB2312" w:cs="CESI仿宋-GB2312"/>
          <w:spacing w:val="8"/>
          <w:kern w:val="0"/>
          <w:sz w:val="32"/>
          <w:szCs w:val="32"/>
          <w:highlight w:val="none"/>
        </w:rPr>
        <w:t>笔试</w:t>
      </w:r>
      <w:r>
        <w:rPr>
          <w:rFonts w:hint="eastAsia" w:ascii="CESI仿宋-GB2312" w:hAnsi="CESI仿宋-GB2312" w:eastAsia="CESI仿宋-GB2312" w:cs="CESI仿宋-GB2312"/>
          <w:spacing w:val="8"/>
          <w:kern w:val="0"/>
          <w:sz w:val="32"/>
          <w:szCs w:val="32"/>
          <w:highlight w:val="none"/>
          <w:lang w:val="en-US" w:eastAsia="zh-CN"/>
        </w:rPr>
        <w:t>以闭卷方式进行。主要测试竞争者履行职务职责所必备的政策理论法规、企业管理知识、综合写作能力，以及运用这些知识解决实际问题的能力和水平。</w:t>
      </w:r>
      <w:r>
        <w:rPr>
          <w:rFonts w:hint="eastAsia" w:ascii="CESI仿宋-GB2312" w:hAnsi="CESI仿宋-GB2312" w:eastAsia="CESI仿宋-GB2312" w:cs="CESI仿宋-GB2312"/>
          <w:spacing w:val="8"/>
          <w:kern w:val="0"/>
          <w:sz w:val="32"/>
          <w:szCs w:val="32"/>
          <w:highlight w:val="none"/>
        </w:rPr>
        <w:t>根据笔试成绩由高至低顺序，原则上按照不低于1:3比例确定参加面试人选。</w:t>
      </w:r>
    </w:p>
    <w:p w14:paraId="0FAC6CAD">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72" w:firstLineChars="200"/>
        <w:textAlignment w:val="auto"/>
        <w:rPr>
          <w:rFonts w:hint="default" w:ascii="CESI仿宋-GB2312" w:hAnsi="CESI仿宋-GB2312" w:eastAsia="CESI仿宋-GB2312" w:cs="CESI仿宋-GB2312"/>
          <w:spacing w:val="8"/>
          <w:kern w:val="0"/>
          <w:sz w:val="32"/>
          <w:szCs w:val="32"/>
          <w:highlight w:val="none"/>
          <w:lang w:eastAsia="zh-CN"/>
        </w:rPr>
      </w:pPr>
      <w:r>
        <w:rPr>
          <w:rFonts w:hint="default" w:ascii="CESI仿宋-GB2312" w:hAnsi="CESI仿宋-GB2312" w:eastAsia="CESI仿宋-GB2312" w:cs="CESI仿宋-GB2312"/>
          <w:spacing w:val="8"/>
          <w:kern w:val="0"/>
          <w:sz w:val="32"/>
          <w:szCs w:val="32"/>
          <w:highlight w:val="none"/>
        </w:rPr>
        <w:t>3.面</w:t>
      </w:r>
      <w:r>
        <w:rPr>
          <w:rFonts w:hint="default" w:ascii="CESI仿宋-GB2312" w:hAnsi="CESI仿宋-GB2312" w:eastAsia="CESI仿宋-GB2312" w:cs="CESI仿宋-GB2312"/>
          <w:spacing w:val="8"/>
          <w:kern w:val="0"/>
          <w:sz w:val="32"/>
          <w:szCs w:val="32"/>
          <w:highlight w:val="none"/>
          <w:lang w:eastAsia="zh-CN"/>
        </w:rPr>
        <w:t>试</w:t>
      </w:r>
      <w:r>
        <w:rPr>
          <w:rFonts w:hint="eastAsia" w:ascii="CESI仿宋-GB2312" w:hAnsi="CESI仿宋-GB2312" w:eastAsia="CESI仿宋-GB2312" w:cs="CESI仿宋-GB2312"/>
          <w:spacing w:val="8"/>
          <w:kern w:val="0"/>
          <w:sz w:val="32"/>
          <w:szCs w:val="32"/>
          <w:highlight w:val="none"/>
          <w:lang w:val="en-US" w:eastAsia="zh-CN"/>
        </w:rPr>
        <w:t>主要测试评价竞聘人员综合能力素质、个性特征等与选拔职位的适应程度。参</w:t>
      </w:r>
      <w:r>
        <w:rPr>
          <w:rFonts w:hint="default" w:ascii="CESI仿宋-GB2312" w:hAnsi="CESI仿宋-GB2312" w:eastAsia="CESI仿宋-GB2312" w:cs="CESI仿宋-GB2312"/>
          <w:spacing w:val="8"/>
          <w:kern w:val="0"/>
          <w:sz w:val="32"/>
          <w:szCs w:val="32"/>
          <w:highlight w:val="none"/>
          <w:lang w:eastAsia="zh-CN"/>
        </w:rPr>
        <w:t>与面试人</w:t>
      </w:r>
      <w:r>
        <w:rPr>
          <w:rFonts w:hint="eastAsia" w:ascii="CESI仿宋-GB2312" w:hAnsi="CESI仿宋-GB2312" w:eastAsia="CESI仿宋-GB2312" w:cs="CESI仿宋-GB2312"/>
          <w:spacing w:val="8"/>
          <w:kern w:val="0"/>
          <w:sz w:val="32"/>
          <w:szCs w:val="32"/>
          <w:highlight w:val="none"/>
          <w:lang w:val="en-US" w:eastAsia="zh-CN"/>
        </w:rPr>
        <w:t>员范围为</w:t>
      </w:r>
      <w:r>
        <w:rPr>
          <w:rFonts w:hint="default" w:ascii="CESI仿宋-GB2312" w:hAnsi="CESI仿宋-GB2312" w:eastAsia="CESI仿宋-GB2312" w:cs="CESI仿宋-GB2312"/>
          <w:spacing w:val="8"/>
          <w:kern w:val="0"/>
          <w:sz w:val="32"/>
          <w:szCs w:val="32"/>
          <w:highlight w:val="none"/>
          <w:lang w:eastAsia="zh-CN"/>
        </w:rPr>
        <w:t>企业</w:t>
      </w:r>
      <w:r>
        <w:rPr>
          <w:rFonts w:hint="eastAsia" w:ascii="CESI仿宋-GB2312" w:hAnsi="CESI仿宋-GB2312" w:eastAsia="CESI仿宋-GB2312" w:cs="CESI仿宋-GB2312"/>
          <w:spacing w:val="8"/>
          <w:kern w:val="0"/>
          <w:sz w:val="32"/>
          <w:szCs w:val="32"/>
          <w:highlight w:val="none"/>
          <w:lang w:val="en-US" w:eastAsia="zh-CN"/>
        </w:rPr>
        <w:t>领导班子成员、</w:t>
      </w:r>
      <w:r>
        <w:rPr>
          <w:rFonts w:hint="eastAsia" w:ascii="CESI仿宋-GB2312" w:hAnsi="CESI仿宋-GB2312" w:eastAsia="CESI仿宋-GB2312" w:cs="CESI仿宋-GB2312"/>
          <w:color w:val="auto"/>
          <w:spacing w:val="8"/>
          <w:kern w:val="0"/>
          <w:sz w:val="32"/>
          <w:szCs w:val="32"/>
          <w:highlight w:val="none"/>
          <w:lang w:val="en-US" w:eastAsia="zh-CN"/>
        </w:rPr>
        <w:t>机关部门正职、</w:t>
      </w:r>
      <w:r>
        <w:rPr>
          <w:rFonts w:hint="default" w:ascii="CESI仿宋-GB2312" w:hAnsi="CESI仿宋-GB2312" w:eastAsia="CESI仿宋-GB2312" w:cs="CESI仿宋-GB2312"/>
          <w:spacing w:val="8"/>
          <w:kern w:val="0"/>
          <w:sz w:val="32"/>
          <w:szCs w:val="32"/>
          <w:highlight w:val="none"/>
          <w:lang w:eastAsia="zh-CN"/>
        </w:rPr>
        <w:t>人力资源部门工作人员</w:t>
      </w:r>
      <w:r>
        <w:rPr>
          <w:rFonts w:hint="eastAsia" w:ascii="CESI仿宋-GB2312" w:hAnsi="CESI仿宋-GB2312" w:eastAsia="CESI仿宋-GB2312" w:cs="CESI仿宋-GB2312"/>
          <w:spacing w:val="8"/>
          <w:kern w:val="0"/>
          <w:sz w:val="32"/>
          <w:szCs w:val="32"/>
          <w:highlight w:val="none"/>
          <w:lang w:val="en-US" w:eastAsia="zh-CN"/>
        </w:rPr>
        <w:t>、第三方评审专家等。</w:t>
      </w:r>
    </w:p>
    <w:p w14:paraId="41E42EF4">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72" w:firstLineChars="200"/>
        <w:textAlignment w:val="auto"/>
        <w:rPr>
          <w:rFonts w:hint="default" w:ascii="CESI仿宋-GB2312" w:hAnsi="CESI仿宋-GB2312" w:eastAsia="CESI仿宋-GB2312" w:cs="CESI仿宋-GB2312"/>
          <w:spacing w:val="8"/>
          <w:kern w:val="0"/>
          <w:sz w:val="32"/>
          <w:szCs w:val="32"/>
          <w:highlight w:val="none"/>
        </w:rPr>
      </w:pPr>
      <w:r>
        <w:rPr>
          <w:rFonts w:hint="eastAsia" w:ascii="CESI仿宋-GB2312" w:hAnsi="CESI仿宋-GB2312" w:eastAsia="CESI仿宋-GB2312" w:cs="CESI仿宋-GB2312"/>
          <w:spacing w:val="8"/>
          <w:kern w:val="0"/>
          <w:sz w:val="32"/>
          <w:szCs w:val="32"/>
          <w:highlight w:val="none"/>
          <w:lang w:val="en-US" w:eastAsia="zh-CN"/>
        </w:rPr>
        <w:t>4</w:t>
      </w:r>
      <w:r>
        <w:rPr>
          <w:rFonts w:hint="eastAsia" w:ascii="CESI仿宋-GB2312" w:hAnsi="CESI仿宋-GB2312" w:eastAsia="CESI仿宋-GB2312" w:cs="CESI仿宋-GB2312"/>
          <w:spacing w:val="8"/>
          <w:kern w:val="0"/>
          <w:sz w:val="32"/>
          <w:szCs w:val="32"/>
          <w:highlight w:val="none"/>
        </w:rPr>
        <w:t>.</w:t>
      </w:r>
      <w:r>
        <w:rPr>
          <w:rFonts w:hint="eastAsia" w:ascii="CESI仿宋-GB2312" w:hAnsi="CESI仿宋-GB2312" w:eastAsia="CESI仿宋-GB2312" w:cs="CESI仿宋-GB2312"/>
          <w:spacing w:val="8"/>
          <w:kern w:val="0"/>
          <w:sz w:val="32"/>
          <w:szCs w:val="32"/>
          <w:highlight w:val="none"/>
          <w:lang w:val="en-US" w:eastAsia="zh-CN"/>
        </w:rPr>
        <w:t>面试</w:t>
      </w:r>
      <w:r>
        <w:rPr>
          <w:rFonts w:hint="eastAsia" w:ascii="CESI仿宋-GB2312" w:hAnsi="CESI仿宋-GB2312" w:eastAsia="CESI仿宋-GB2312" w:cs="CESI仿宋-GB2312"/>
          <w:spacing w:val="8"/>
          <w:kern w:val="0"/>
          <w:sz w:val="32"/>
          <w:szCs w:val="32"/>
          <w:highlight w:val="none"/>
        </w:rPr>
        <w:t>成绩采取百分制，</w:t>
      </w:r>
      <w:r>
        <w:rPr>
          <w:rFonts w:hint="eastAsia" w:ascii="CESI仿宋-GB2312" w:hAnsi="CESI仿宋-GB2312" w:eastAsia="CESI仿宋-GB2312" w:cs="CESI仿宋-GB2312"/>
          <w:spacing w:val="8"/>
          <w:kern w:val="0"/>
          <w:sz w:val="32"/>
          <w:szCs w:val="32"/>
          <w:highlight w:val="none"/>
          <w:lang w:val="en-US" w:eastAsia="zh-CN"/>
        </w:rPr>
        <w:t>根据成绩</w:t>
      </w:r>
      <w:r>
        <w:rPr>
          <w:rFonts w:hint="eastAsia" w:ascii="CESI仿宋-GB2312" w:hAnsi="CESI仿宋-GB2312" w:eastAsia="CESI仿宋-GB2312" w:cs="CESI仿宋-GB2312"/>
          <w:spacing w:val="8"/>
          <w:kern w:val="0"/>
          <w:sz w:val="32"/>
          <w:szCs w:val="32"/>
          <w:highlight w:val="none"/>
        </w:rPr>
        <w:t>由高至低顺序，</w:t>
      </w:r>
      <w:r>
        <w:rPr>
          <w:rFonts w:hint="eastAsia" w:ascii="CESI仿宋-GB2312" w:hAnsi="CESI仿宋-GB2312" w:eastAsia="CESI仿宋-GB2312" w:cs="CESI仿宋-GB2312"/>
          <w:spacing w:val="8"/>
          <w:kern w:val="0"/>
          <w:sz w:val="32"/>
          <w:szCs w:val="32"/>
          <w:highlight w:val="none"/>
          <w:lang w:val="en-US" w:eastAsia="zh-CN"/>
        </w:rPr>
        <w:t>择优</w:t>
      </w:r>
      <w:r>
        <w:rPr>
          <w:rFonts w:hint="eastAsia" w:ascii="CESI仿宋-GB2312" w:hAnsi="CESI仿宋-GB2312" w:eastAsia="CESI仿宋-GB2312" w:cs="CESI仿宋-GB2312"/>
          <w:spacing w:val="8"/>
          <w:kern w:val="0"/>
          <w:sz w:val="32"/>
          <w:szCs w:val="32"/>
          <w:highlight w:val="none"/>
        </w:rPr>
        <w:t>确定拟聘初步人选。</w:t>
      </w:r>
    </w:p>
    <w:p w14:paraId="13653EBC">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72" w:firstLineChars="200"/>
        <w:textAlignment w:val="auto"/>
        <w:rPr>
          <w:rFonts w:hint="default" w:ascii="CESI仿宋-GB2312" w:hAnsi="CESI仿宋-GB2312" w:eastAsia="CESI仿宋-GB2312" w:cs="CESI仿宋-GB2312"/>
          <w:spacing w:val="8"/>
          <w:kern w:val="0"/>
          <w:sz w:val="32"/>
          <w:szCs w:val="32"/>
          <w:highlight w:val="none"/>
        </w:rPr>
      </w:pPr>
      <w:r>
        <w:rPr>
          <w:rFonts w:hint="eastAsia" w:ascii="CESI仿宋-GB2312" w:hAnsi="CESI仿宋-GB2312" w:eastAsia="CESI仿宋-GB2312" w:cs="CESI仿宋-GB2312"/>
          <w:spacing w:val="8"/>
          <w:kern w:val="0"/>
          <w:sz w:val="32"/>
          <w:szCs w:val="32"/>
          <w:highlight w:val="none"/>
          <w:lang w:val="en-US" w:eastAsia="zh-CN"/>
        </w:rPr>
        <w:t>5</w:t>
      </w:r>
      <w:r>
        <w:rPr>
          <w:rFonts w:hint="eastAsia" w:ascii="CESI仿宋-GB2312" w:hAnsi="CESI仿宋-GB2312" w:eastAsia="CESI仿宋-GB2312" w:cs="CESI仿宋-GB2312"/>
          <w:spacing w:val="8"/>
          <w:kern w:val="0"/>
          <w:sz w:val="32"/>
          <w:szCs w:val="32"/>
          <w:highlight w:val="none"/>
        </w:rPr>
        <w:t>.具体笔试及面试时间会以短信形式发送，请应聘人员保持手机畅通。</w:t>
      </w:r>
      <w:bookmarkStart w:id="3" w:name="_GoBack"/>
      <w:bookmarkEnd w:id="3"/>
    </w:p>
    <w:p w14:paraId="5B1AC01F">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b w:val="0"/>
          <w:bCs w:val="0"/>
          <w:kern w:val="2"/>
          <w:sz w:val="32"/>
          <w:szCs w:val="32"/>
          <w:highlight w:val="none"/>
          <w:lang w:val="en-US" w:eastAsia="zh-CN" w:bidi="ar-SA"/>
        </w:rPr>
      </w:pPr>
      <w:r>
        <w:rPr>
          <w:rFonts w:hint="eastAsia" w:ascii="楷体" w:hAnsi="楷体" w:eastAsia="楷体" w:cs="楷体"/>
          <w:b w:val="0"/>
          <w:bCs w:val="0"/>
          <w:kern w:val="2"/>
          <w:sz w:val="32"/>
          <w:szCs w:val="32"/>
          <w:highlight w:val="none"/>
          <w:lang w:val="en-US" w:eastAsia="zh-CN" w:bidi="ar-SA"/>
        </w:rPr>
        <w:t>（四）体检与考察</w:t>
      </w:r>
    </w:p>
    <w:p w14:paraId="19EF5EEA">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72" w:firstLineChars="200"/>
        <w:textAlignment w:val="auto"/>
        <w:rPr>
          <w:rFonts w:hint="default" w:ascii="CESI仿宋-GB2312" w:hAnsi="CESI仿宋-GB2312" w:eastAsia="CESI仿宋-GB2312" w:cs="CESI仿宋-GB2312"/>
          <w:spacing w:val="8"/>
          <w:kern w:val="0"/>
          <w:sz w:val="32"/>
          <w:szCs w:val="32"/>
          <w:highlight w:val="none"/>
        </w:rPr>
      </w:pPr>
      <w:r>
        <w:rPr>
          <w:rFonts w:hint="default" w:ascii="CESI仿宋-GB2312" w:hAnsi="CESI仿宋-GB2312" w:eastAsia="CESI仿宋-GB2312" w:cs="CESI仿宋-GB2312"/>
          <w:spacing w:val="8"/>
          <w:kern w:val="0"/>
          <w:sz w:val="32"/>
          <w:szCs w:val="32"/>
          <w:highlight w:val="none"/>
        </w:rPr>
        <w:t>本次公开招聘最终以</w:t>
      </w:r>
      <w:r>
        <w:rPr>
          <w:rFonts w:hint="eastAsia" w:ascii="CESI仿宋-GB2312" w:hAnsi="CESI仿宋-GB2312" w:eastAsia="CESI仿宋-GB2312" w:cs="CESI仿宋-GB2312"/>
          <w:spacing w:val="8"/>
          <w:kern w:val="0"/>
          <w:sz w:val="32"/>
          <w:szCs w:val="32"/>
          <w:highlight w:val="none"/>
          <w:lang w:val="en-US" w:eastAsia="zh-CN"/>
        </w:rPr>
        <w:t>面试</w:t>
      </w:r>
      <w:r>
        <w:rPr>
          <w:rFonts w:hint="default" w:ascii="CESI仿宋-GB2312" w:hAnsi="CESI仿宋-GB2312" w:eastAsia="CESI仿宋-GB2312" w:cs="CESI仿宋-GB2312"/>
          <w:spacing w:val="8"/>
          <w:kern w:val="0"/>
          <w:sz w:val="32"/>
          <w:szCs w:val="32"/>
          <w:highlight w:val="none"/>
        </w:rPr>
        <w:t>成绩排名为录用依据，</w:t>
      </w:r>
      <w:r>
        <w:rPr>
          <w:rFonts w:hint="eastAsia" w:ascii="CESI仿宋-GB2312" w:hAnsi="CESI仿宋-GB2312" w:eastAsia="CESI仿宋-GB2312" w:cs="CESI仿宋-GB2312"/>
          <w:spacing w:val="8"/>
          <w:kern w:val="0"/>
          <w:sz w:val="32"/>
          <w:szCs w:val="32"/>
          <w:highlight w:val="none"/>
          <w:lang w:val="en-US" w:eastAsia="zh-CN"/>
        </w:rPr>
        <w:t>面试</w:t>
      </w:r>
      <w:r>
        <w:rPr>
          <w:rFonts w:hint="default" w:ascii="CESI仿宋-GB2312" w:hAnsi="CESI仿宋-GB2312" w:eastAsia="CESI仿宋-GB2312" w:cs="CESI仿宋-GB2312"/>
          <w:spacing w:val="8"/>
          <w:kern w:val="0"/>
          <w:sz w:val="32"/>
          <w:szCs w:val="32"/>
          <w:highlight w:val="none"/>
        </w:rPr>
        <w:t>成绩相同的，按照</w:t>
      </w:r>
      <w:r>
        <w:rPr>
          <w:rFonts w:hint="eastAsia" w:ascii="CESI仿宋-GB2312" w:hAnsi="CESI仿宋-GB2312" w:eastAsia="CESI仿宋-GB2312" w:cs="CESI仿宋-GB2312"/>
          <w:spacing w:val="8"/>
          <w:kern w:val="0"/>
          <w:sz w:val="32"/>
          <w:szCs w:val="32"/>
          <w:highlight w:val="none"/>
          <w:lang w:val="en-US" w:eastAsia="zh-CN"/>
        </w:rPr>
        <w:t>笔试</w:t>
      </w:r>
      <w:r>
        <w:rPr>
          <w:rFonts w:hint="default" w:ascii="CESI仿宋-GB2312" w:hAnsi="CESI仿宋-GB2312" w:eastAsia="CESI仿宋-GB2312" w:cs="CESI仿宋-GB2312"/>
          <w:spacing w:val="8"/>
          <w:kern w:val="0"/>
          <w:sz w:val="32"/>
          <w:szCs w:val="32"/>
          <w:highlight w:val="none"/>
        </w:rPr>
        <w:t>成绩由高至低顺序进行排名。</w:t>
      </w:r>
    </w:p>
    <w:p w14:paraId="31D20E90">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72" w:firstLineChars="200"/>
        <w:textAlignment w:val="auto"/>
        <w:rPr>
          <w:rFonts w:hint="default" w:ascii="CESI仿宋-GB2312" w:hAnsi="CESI仿宋-GB2312" w:eastAsia="CESI仿宋-GB2312" w:cs="CESI仿宋-GB2312"/>
          <w:spacing w:val="8"/>
          <w:kern w:val="0"/>
          <w:sz w:val="32"/>
          <w:szCs w:val="32"/>
          <w:highlight w:val="none"/>
        </w:rPr>
      </w:pPr>
      <w:r>
        <w:rPr>
          <w:rFonts w:hint="default" w:ascii="CESI仿宋-GB2312" w:hAnsi="CESI仿宋-GB2312" w:eastAsia="CESI仿宋-GB2312" w:cs="CESI仿宋-GB2312"/>
          <w:spacing w:val="8"/>
          <w:kern w:val="0"/>
          <w:sz w:val="32"/>
          <w:szCs w:val="32"/>
          <w:highlight w:val="none"/>
        </w:rPr>
        <w:t>1.体检。由用人单位组织拟聘人选到指定医院体检，如有放弃资格或体检不合格者，按</w:t>
      </w:r>
      <w:r>
        <w:rPr>
          <w:rFonts w:hint="eastAsia" w:ascii="CESI仿宋-GB2312" w:hAnsi="CESI仿宋-GB2312" w:eastAsia="CESI仿宋-GB2312" w:cs="CESI仿宋-GB2312"/>
          <w:spacing w:val="8"/>
          <w:kern w:val="0"/>
          <w:sz w:val="32"/>
          <w:szCs w:val="32"/>
          <w:highlight w:val="none"/>
        </w:rPr>
        <w:t>综合</w:t>
      </w:r>
      <w:r>
        <w:rPr>
          <w:rFonts w:hint="default" w:ascii="CESI仿宋-GB2312" w:hAnsi="CESI仿宋-GB2312" w:eastAsia="CESI仿宋-GB2312" w:cs="CESI仿宋-GB2312"/>
          <w:spacing w:val="8"/>
          <w:kern w:val="0"/>
          <w:sz w:val="32"/>
          <w:szCs w:val="32"/>
          <w:highlight w:val="none"/>
        </w:rPr>
        <w:t>成绩依次递补。</w:t>
      </w:r>
    </w:p>
    <w:p w14:paraId="3D05CD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CESI仿宋-GB2312" w:hAnsi="CESI仿宋-GB2312" w:eastAsia="CESI仿宋-GB2312" w:cs="CESI仿宋-GB2312"/>
          <w:spacing w:val="8"/>
          <w:kern w:val="0"/>
          <w:sz w:val="32"/>
          <w:szCs w:val="32"/>
          <w:highlight w:val="none"/>
          <w:lang w:val="en-US" w:eastAsia="zh-CN" w:bidi="ar-SA"/>
        </w:rPr>
      </w:pPr>
      <w:r>
        <w:rPr>
          <w:rFonts w:hint="default" w:ascii="CESI仿宋-GB2312" w:hAnsi="CESI仿宋-GB2312" w:eastAsia="CESI仿宋-GB2312" w:cs="CESI仿宋-GB2312"/>
          <w:spacing w:val="8"/>
          <w:kern w:val="0"/>
          <w:sz w:val="32"/>
          <w:szCs w:val="32"/>
          <w:highlight w:val="none"/>
        </w:rPr>
        <w:t>2.考察（背景调查）。对体检合格人员进行考察（背景调查），</w:t>
      </w:r>
      <w:r>
        <w:rPr>
          <w:rFonts w:hint="eastAsia" w:ascii="CESI仿宋-GB2312" w:hAnsi="CESI仿宋-GB2312" w:eastAsia="CESI仿宋-GB2312" w:cs="CESI仿宋-GB2312"/>
          <w:spacing w:val="8"/>
          <w:kern w:val="0"/>
          <w:sz w:val="32"/>
          <w:szCs w:val="32"/>
          <w:highlight w:val="none"/>
          <w:lang w:val="en-US" w:eastAsia="zh-CN" w:bidi="ar-SA"/>
        </w:rPr>
        <w:t>招将采取实地走访、个别谈话、审核人事档案（学籍档案）、查询社会信用记录、同本人面谈等方法，了解考察人选政治素质、道德品质、能力素质、心理素质、学习和工作表现、遵纪守法、廉洁自律情况，以及是否具有应当回避的情形，身心健康状况，与招</w:t>
      </w:r>
      <w:r>
        <w:rPr>
          <w:rFonts w:hint="default" w:ascii="CESI仿宋-GB2312" w:hAnsi="CESI仿宋-GB2312" w:eastAsia="CESI仿宋-GB2312" w:cs="CESI仿宋-GB2312"/>
          <w:spacing w:val="8"/>
          <w:kern w:val="0"/>
          <w:sz w:val="32"/>
          <w:szCs w:val="32"/>
          <w:highlight w:val="none"/>
          <w:lang w:eastAsia="zh-CN" w:bidi="ar-SA"/>
        </w:rPr>
        <w:t>聘</w:t>
      </w:r>
      <w:r>
        <w:rPr>
          <w:rFonts w:hint="eastAsia" w:ascii="CESI仿宋-GB2312" w:hAnsi="CESI仿宋-GB2312" w:eastAsia="CESI仿宋-GB2312" w:cs="CESI仿宋-GB2312"/>
          <w:spacing w:val="8"/>
          <w:kern w:val="0"/>
          <w:sz w:val="32"/>
          <w:szCs w:val="32"/>
          <w:highlight w:val="none"/>
          <w:lang w:val="en-US" w:eastAsia="zh-CN" w:bidi="ar-SA"/>
        </w:rPr>
        <w:t>职位的匹配度等情况。</w:t>
      </w:r>
    </w:p>
    <w:p w14:paraId="06B6420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default" w:ascii="CESI仿宋-GB2312" w:hAnsi="CESI仿宋-GB2312" w:eastAsia="CESI仿宋-GB2312" w:cs="CESI仿宋-GB2312"/>
          <w:spacing w:val="8"/>
          <w:kern w:val="0"/>
          <w:sz w:val="32"/>
          <w:szCs w:val="32"/>
          <w:highlight w:val="none"/>
        </w:rPr>
      </w:pPr>
      <w:r>
        <w:rPr>
          <w:rFonts w:hint="default" w:ascii="CESI仿宋-GB2312" w:hAnsi="CESI仿宋-GB2312" w:eastAsia="CESI仿宋-GB2312" w:cs="CESI仿宋-GB2312"/>
          <w:spacing w:val="8"/>
          <w:kern w:val="0"/>
          <w:sz w:val="32"/>
          <w:szCs w:val="32"/>
          <w:highlight w:val="none"/>
        </w:rPr>
        <w:t>如有放弃资格或考察不合格者，按</w:t>
      </w:r>
      <w:r>
        <w:rPr>
          <w:rFonts w:hint="eastAsia" w:ascii="CESI仿宋-GB2312" w:hAnsi="CESI仿宋-GB2312" w:eastAsia="CESI仿宋-GB2312" w:cs="CESI仿宋-GB2312"/>
          <w:spacing w:val="8"/>
          <w:kern w:val="0"/>
          <w:sz w:val="32"/>
          <w:szCs w:val="32"/>
          <w:highlight w:val="none"/>
        </w:rPr>
        <w:t>综合</w:t>
      </w:r>
      <w:r>
        <w:rPr>
          <w:rFonts w:hint="default" w:ascii="CESI仿宋-GB2312" w:hAnsi="CESI仿宋-GB2312" w:eastAsia="CESI仿宋-GB2312" w:cs="CESI仿宋-GB2312"/>
          <w:spacing w:val="8"/>
          <w:kern w:val="0"/>
          <w:sz w:val="32"/>
          <w:szCs w:val="32"/>
          <w:highlight w:val="none"/>
        </w:rPr>
        <w:t>成绩由高至低顺序依次递补。</w:t>
      </w:r>
    </w:p>
    <w:p w14:paraId="77DC3E9F">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Chars="0" w:right="0" w:rightChars="0" w:firstLine="640" w:firstLineChars="200"/>
        <w:jc w:val="both"/>
        <w:textAlignment w:val="auto"/>
        <w:rPr>
          <w:rFonts w:hint="eastAsia" w:ascii="CESI仿宋-GB2312" w:hAnsi="CESI仿宋-GB2312" w:eastAsia="CESI仿宋-GB2312" w:cs="CESI仿宋-GB2312"/>
          <w:spacing w:val="8"/>
          <w:kern w:val="0"/>
          <w:sz w:val="32"/>
          <w:szCs w:val="32"/>
          <w:highlight w:val="none"/>
          <w:lang w:val="en-US" w:eastAsia="zh-CN" w:bidi="ar-SA"/>
        </w:rPr>
      </w:pPr>
      <w:r>
        <w:rPr>
          <w:rFonts w:hint="eastAsia" w:ascii="楷体" w:hAnsi="楷体" w:eastAsia="楷体" w:cs="楷体"/>
          <w:b w:val="0"/>
          <w:bCs w:val="0"/>
          <w:kern w:val="2"/>
          <w:sz w:val="32"/>
          <w:szCs w:val="32"/>
          <w:highlight w:val="none"/>
          <w:lang w:val="en-US" w:eastAsia="zh-CN" w:bidi="ar-SA"/>
        </w:rPr>
        <w:t>（五）确定聘用人员及公示。</w:t>
      </w:r>
      <w:r>
        <w:rPr>
          <w:rFonts w:hint="eastAsia" w:ascii="CESI仿宋-GB2312" w:hAnsi="CESI仿宋-GB2312" w:eastAsia="CESI仿宋-GB2312" w:cs="CESI仿宋-GB2312"/>
          <w:spacing w:val="8"/>
          <w:kern w:val="0"/>
          <w:sz w:val="32"/>
          <w:szCs w:val="32"/>
          <w:highlight w:val="none"/>
          <w:lang w:val="en-US" w:eastAsia="zh-CN" w:bidi="ar-SA"/>
        </w:rPr>
        <w:t>体检和考察结束后，根据综合成绩、体检结果和考察情况等择优确定拟录用人员，并在</w:t>
      </w:r>
      <w:r>
        <w:rPr>
          <w:rFonts w:hint="default" w:ascii="CESI仿宋-GB2312" w:hAnsi="CESI仿宋-GB2312" w:eastAsia="CESI仿宋-GB2312" w:cs="CESI仿宋-GB2312"/>
          <w:spacing w:val="8"/>
          <w:kern w:val="0"/>
          <w:sz w:val="32"/>
          <w:szCs w:val="32"/>
          <w:highlight w:val="none"/>
          <w:lang w:eastAsia="zh-CN" w:bidi="ar-SA"/>
        </w:rPr>
        <w:t>沈阳市国资委官网、阳光国企及相关媒体</w:t>
      </w:r>
      <w:r>
        <w:rPr>
          <w:rFonts w:hint="eastAsia" w:ascii="CESI仿宋-GB2312" w:hAnsi="CESI仿宋-GB2312" w:eastAsia="CESI仿宋-GB2312" w:cs="CESI仿宋-GB2312"/>
          <w:spacing w:val="8"/>
          <w:kern w:val="0"/>
          <w:sz w:val="32"/>
          <w:szCs w:val="32"/>
          <w:highlight w:val="none"/>
          <w:lang w:val="en-US" w:eastAsia="zh-CN" w:bidi="ar-SA"/>
        </w:rPr>
        <w:t>上公示。公示内容包括</w:t>
      </w:r>
      <w:r>
        <w:rPr>
          <w:rFonts w:hint="default" w:ascii="CESI仿宋-GB2312" w:hAnsi="CESI仿宋-GB2312" w:eastAsia="CESI仿宋-GB2312" w:cs="CESI仿宋-GB2312"/>
          <w:spacing w:val="8"/>
          <w:kern w:val="0"/>
          <w:sz w:val="32"/>
          <w:szCs w:val="32"/>
          <w:highlight w:val="none"/>
          <w:lang w:eastAsia="zh-CN" w:bidi="ar-SA"/>
        </w:rPr>
        <w:t>招聘企业名称</w:t>
      </w:r>
      <w:r>
        <w:rPr>
          <w:rFonts w:hint="eastAsia" w:ascii="CESI仿宋-GB2312" w:hAnsi="CESI仿宋-GB2312" w:eastAsia="CESI仿宋-GB2312" w:cs="CESI仿宋-GB2312"/>
          <w:spacing w:val="8"/>
          <w:kern w:val="0"/>
          <w:sz w:val="32"/>
          <w:szCs w:val="32"/>
          <w:highlight w:val="none"/>
          <w:lang w:val="en-US" w:eastAsia="zh-CN" w:bidi="ar-SA"/>
        </w:rPr>
        <w:t>、拟录用职位、拟录用人员姓名、性别、身份证号、毕业院校等，公示期为5个工作日。</w:t>
      </w:r>
    </w:p>
    <w:p w14:paraId="6CA681B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Chars="0" w:right="0" w:rightChars="0" w:firstLine="672" w:firstLineChars="200"/>
        <w:jc w:val="both"/>
        <w:textAlignment w:val="auto"/>
        <w:rPr>
          <w:rFonts w:hint="default" w:ascii="CESI仿宋-GB2312" w:hAnsi="CESI仿宋-GB2312" w:eastAsia="CESI仿宋-GB2312" w:cs="CESI仿宋-GB2312"/>
          <w:spacing w:val="8"/>
          <w:kern w:val="0"/>
          <w:sz w:val="32"/>
          <w:szCs w:val="32"/>
          <w:highlight w:val="none"/>
          <w:lang w:eastAsia="zh-CN" w:bidi="ar-SA"/>
        </w:rPr>
      </w:pPr>
      <w:r>
        <w:rPr>
          <w:rFonts w:hint="default" w:ascii="CESI仿宋-GB2312" w:hAnsi="CESI仿宋-GB2312" w:eastAsia="CESI仿宋-GB2312" w:cs="CESI仿宋-GB2312"/>
          <w:spacing w:val="8"/>
          <w:kern w:val="0"/>
          <w:sz w:val="32"/>
          <w:szCs w:val="32"/>
          <w:highlight w:val="none"/>
          <w:lang w:eastAsia="zh-CN" w:bidi="ar-SA"/>
        </w:rPr>
        <w:t>监督举报电话：024-83766312</w:t>
      </w:r>
    </w:p>
    <w:p w14:paraId="42A6DA77">
      <w:pPr>
        <w:keepNext w:val="0"/>
        <w:keepLines w:val="0"/>
        <w:pageBreakBefore w:val="0"/>
        <w:widowControl/>
        <w:shd w:val="clear" w:color="auto" w:fill="FFFFFF"/>
        <w:kinsoku/>
        <w:wordWrap/>
        <w:overflowPunct/>
        <w:topLinePunct w:val="0"/>
        <w:autoSpaceDE/>
        <w:autoSpaceDN/>
        <w:bidi w:val="0"/>
        <w:adjustRightInd w:val="0"/>
        <w:snapToGrid/>
        <w:spacing w:line="560" w:lineRule="exact"/>
        <w:ind w:firstLine="640" w:firstLineChars="200"/>
        <w:textAlignment w:val="auto"/>
        <w:rPr>
          <w:rFonts w:hint="default" w:ascii="CESI仿宋-GB2312" w:hAnsi="CESI仿宋-GB2312" w:eastAsia="CESI仿宋-GB2312" w:cs="CESI仿宋-GB2312"/>
          <w:spacing w:val="8"/>
          <w:kern w:val="0"/>
          <w:sz w:val="32"/>
          <w:szCs w:val="32"/>
          <w:highlight w:val="none"/>
        </w:rPr>
      </w:pPr>
      <w:r>
        <w:rPr>
          <w:rFonts w:hint="eastAsia" w:ascii="楷体" w:hAnsi="楷体" w:eastAsia="楷体" w:cs="楷体"/>
          <w:b w:val="0"/>
          <w:bCs w:val="0"/>
          <w:kern w:val="2"/>
          <w:sz w:val="32"/>
          <w:szCs w:val="32"/>
          <w:highlight w:val="none"/>
          <w:lang w:val="en-US" w:eastAsia="zh-CN" w:bidi="ar-SA"/>
        </w:rPr>
        <w:t>（六）录用。</w:t>
      </w:r>
      <w:r>
        <w:rPr>
          <w:rFonts w:hint="default" w:ascii="CESI仿宋-GB2312" w:hAnsi="CESI仿宋-GB2312" w:eastAsia="CESI仿宋-GB2312" w:cs="CESI仿宋-GB2312"/>
          <w:spacing w:val="8"/>
          <w:kern w:val="0"/>
          <w:sz w:val="32"/>
          <w:szCs w:val="32"/>
          <w:highlight w:val="none"/>
        </w:rPr>
        <w:t>公示期满无问题的，按规定签订《劳动合同》，办理相关手续。公开招聘人员实行试用期制度，试用期满合格的，予以正式聘用；不合格的，取消聘用。</w:t>
      </w:r>
    </w:p>
    <w:p w14:paraId="0EF4C37E">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72" w:firstLineChars="200"/>
        <w:textAlignment w:val="auto"/>
        <w:rPr>
          <w:rFonts w:hint="eastAsia" w:ascii="CESI仿宋-GB2312" w:hAnsi="CESI仿宋-GB2312" w:eastAsia="CESI仿宋-GB2312" w:cs="CESI仿宋-GB2312"/>
          <w:spacing w:val="8"/>
          <w:kern w:val="0"/>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ESI黑体-GB2312">
    <w:altName w:val="黑体"/>
    <w:panose1 w:val="02000500000000000000"/>
    <w:charset w:val="86"/>
    <w:family w:val="auto"/>
    <w:pitch w:val="default"/>
    <w:sig w:usb0="00000000" w:usb1="00000000" w:usb2="00000012"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xZDc3MjNmNjQzYjg2NGZjYTk1NjQxZWEyNjljNmUifQ=="/>
    <w:docVar w:name="KSO_WPS_MARK_KEY" w:val="64b40323-b88c-4b23-bef0-8e6aaf29382b"/>
  </w:docVars>
  <w:rsids>
    <w:rsidRoot w:val="4A1947CF"/>
    <w:rsid w:val="073C4D1F"/>
    <w:rsid w:val="17B21FCE"/>
    <w:rsid w:val="17C33A97"/>
    <w:rsid w:val="18D36BF7"/>
    <w:rsid w:val="190A39DE"/>
    <w:rsid w:val="197D14B4"/>
    <w:rsid w:val="1C3632A6"/>
    <w:rsid w:val="1F5760F0"/>
    <w:rsid w:val="21126E82"/>
    <w:rsid w:val="2BA3740A"/>
    <w:rsid w:val="2CC55E02"/>
    <w:rsid w:val="2D5536EE"/>
    <w:rsid w:val="42D52599"/>
    <w:rsid w:val="467D14C3"/>
    <w:rsid w:val="4A1947CF"/>
    <w:rsid w:val="4D2B0BF6"/>
    <w:rsid w:val="52DC41B9"/>
    <w:rsid w:val="56522C61"/>
    <w:rsid w:val="5EA67BEE"/>
    <w:rsid w:val="65FF9123"/>
    <w:rsid w:val="75FB3841"/>
    <w:rsid w:val="79E862A4"/>
    <w:rsid w:val="7AFA18C9"/>
    <w:rsid w:val="7DFF0840"/>
    <w:rsid w:val="DFF02DEF"/>
    <w:rsid w:val="F96CC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99"/>
    <w:pPr>
      <w:spacing w:line="360" w:lineRule="auto"/>
      <w:ind w:firstLine="420" w:firstLineChars="100"/>
    </w:pPr>
    <w:rPr>
      <w:rFonts w:ascii="微软雅黑" w:hAnsi="微软雅黑" w:eastAsia="微软雅黑" w:cs="微软雅黑"/>
    </w:rPr>
  </w:style>
  <w:style w:type="paragraph" w:styleId="3">
    <w:name w:val="Body Text"/>
    <w:basedOn w:val="1"/>
    <w:next w:val="1"/>
    <w:qFormat/>
    <w:uiPriority w:val="0"/>
    <w:pPr>
      <w:spacing w:after="120" w:afterLines="0" w:afterAutospacing="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1677</Words>
  <Characters>1805</Characters>
  <Lines>0</Lines>
  <Paragraphs>0</Paragraphs>
  <TotalTime>2</TotalTime>
  <ScaleCrop>false</ScaleCrop>
  <LinksUpToDate>false</LinksUpToDate>
  <CharactersWithSpaces>1805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2018-07-12T15:11:00Z</dcterms:created>
  <dc:creator>d</dc:creator>
  <cp:lastModifiedBy>胡诗佳</cp:lastModifiedBy>
  <dcterms:modified xsi:type="dcterms:W3CDTF">2025-04-17T08:11:41Z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4474A292F08C4ECE8007699C3AAD64F9</vt:lpwstr>
  </property>
  <property fmtid="{D5CDD505-2E9C-101B-9397-08002B2CF9AE}" pid="4" name="KSOTemplateDocerSaveRecord">
    <vt:lpwstr>eyJoZGlkIjoiODE3ZTQ2YzMwN2U1YTVkZDI2YzgzOTJkN2RkOWE2OWIiLCJ1c2VySWQiOiI0NDc0Mzg0OTIifQ==</vt:lpwstr>
  </property>
</Properties>
</file>